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DC" w:rsidRPr="00F66439" w:rsidRDefault="00D41993" w:rsidP="0061012A">
      <w:pPr>
        <w:spacing w:after="0" w:line="240" w:lineRule="auto"/>
        <w:jc w:val="center"/>
        <w:rPr>
          <w:rFonts w:ascii="Arial" w:hAnsi="Arial" w:cs="Arial"/>
          <w:b/>
        </w:rPr>
      </w:pPr>
      <w:r w:rsidRPr="00F66439">
        <w:rPr>
          <w:rFonts w:ascii="Arial" w:hAnsi="Arial" w:cs="Arial"/>
          <w:b/>
        </w:rPr>
        <w:t>FACULTY</w:t>
      </w:r>
      <w:r w:rsidR="00690B3B" w:rsidRPr="00F66439">
        <w:rPr>
          <w:rFonts w:ascii="Arial" w:hAnsi="Arial" w:cs="Arial"/>
          <w:b/>
        </w:rPr>
        <w:t xml:space="preserve"> SENATE</w:t>
      </w:r>
    </w:p>
    <w:p w:rsidR="00686C91" w:rsidRPr="00F66439" w:rsidRDefault="008E5522" w:rsidP="0061012A">
      <w:pPr>
        <w:spacing w:after="0" w:line="240" w:lineRule="auto"/>
        <w:jc w:val="center"/>
        <w:rPr>
          <w:rFonts w:ascii="Arial" w:hAnsi="Arial" w:cs="Arial"/>
          <w:b/>
        </w:rPr>
      </w:pPr>
      <w:r w:rsidRPr="00F66439">
        <w:rPr>
          <w:rFonts w:ascii="Arial" w:hAnsi="Arial" w:cs="Arial"/>
          <w:b/>
        </w:rPr>
        <w:t>SEPTEMBER 07, 2016</w:t>
      </w:r>
    </w:p>
    <w:p w:rsidR="00686C91" w:rsidRPr="00DE3A4A" w:rsidRDefault="009164B4" w:rsidP="0061012A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F66439">
        <w:rPr>
          <w:rFonts w:ascii="Arial" w:hAnsi="Arial" w:cs="Arial"/>
          <w:b/>
        </w:rPr>
        <w:t>MINUTES</w:t>
      </w:r>
      <w:r w:rsidR="00A756DF" w:rsidRPr="00F66439">
        <w:rPr>
          <w:rFonts w:ascii="Arial" w:hAnsi="Arial" w:cs="Arial"/>
          <w:b/>
        </w:rPr>
        <w:t xml:space="preserve"> </w:t>
      </w:r>
    </w:p>
    <w:p w:rsidR="00690B3B" w:rsidRPr="00F66439" w:rsidRDefault="00690B3B" w:rsidP="0061012A">
      <w:pPr>
        <w:spacing w:after="0" w:line="240" w:lineRule="auto"/>
        <w:rPr>
          <w:rFonts w:ascii="Arial" w:hAnsi="Arial" w:cs="Arial"/>
          <w:color w:val="FF0000"/>
        </w:rPr>
      </w:pPr>
    </w:p>
    <w:p w:rsidR="00FC3371" w:rsidRPr="00F66439" w:rsidRDefault="00701FCB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  <w:u w:val="single"/>
        </w:rPr>
        <w:t>P</w:t>
      </w:r>
      <w:r w:rsidR="00986749" w:rsidRPr="00F66439">
        <w:rPr>
          <w:rFonts w:ascii="Arial" w:hAnsi="Arial" w:cs="Arial"/>
          <w:b/>
          <w:u w:val="single"/>
        </w:rPr>
        <w:t>resent</w:t>
      </w:r>
      <w:r w:rsidRPr="00F66439">
        <w:rPr>
          <w:rFonts w:ascii="Arial" w:hAnsi="Arial" w:cs="Arial"/>
        </w:rPr>
        <w:t>:</w:t>
      </w:r>
      <w:r w:rsidR="002B495C" w:rsidRPr="00F66439">
        <w:rPr>
          <w:rFonts w:ascii="Arial" w:hAnsi="Arial" w:cs="Arial"/>
        </w:rPr>
        <w:t xml:space="preserve"> </w:t>
      </w:r>
      <w:r w:rsidR="000F3F1D" w:rsidRPr="00F66439">
        <w:rPr>
          <w:rFonts w:ascii="Arial" w:hAnsi="Arial" w:cs="Arial"/>
        </w:rPr>
        <w:t xml:space="preserve">Rob Bartsch, Elizabeth Beavers, </w:t>
      </w:r>
      <w:r w:rsidR="008E5522" w:rsidRPr="00F66439">
        <w:rPr>
          <w:rFonts w:ascii="Arial" w:hAnsi="Arial" w:cs="Arial"/>
        </w:rPr>
        <w:t xml:space="preserve">Sandra Browning, Carol Carman, </w:t>
      </w:r>
      <w:r w:rsidR="000F3F1D" w:rsidRPr="00F66439">
        <w:rPr>
          <w:rFonts w:ascii="Arial" w:hAnsi="Arial" w:cs="Arial"/>
        </w:rPr>
        <w:t xml:space="preserve">Caroline Crawford, </w:t>
      </w:r>
      <w:r w:rsidR="00FC41E8" w:rsidRPr="00F66439">
        <w:rPr>
          <w:rFonts w:ascii="Arial" w:hAnsi="Arial" w:cs="Arial"/>
        </w:rPr>
        <w:t>Lisa Gossett,</w:t>
      </w:r>
      <w:r w:rsidR="000F3F1D" w:rsidRPr="00F66439">
        <w:rPr>
          <w:rFonts w:ascii="Arial" w:hAnsi="Arial" w:cs="Arial"/>
        </w:rPr>
        <w:t xml:space="preserve"> </w:t>
      </w:r>
      <w:r w:rsidR="008E5522" w:rsidRPr="00F66439">
        <w:rPr>
          <w:rFonts w:ascii="Arial" w:hAnsi="Arial" w:cs="Arial"/>
        </w:rPr>
        <w:t xml:space="preserve">Rajib Hasan, </w:t>
      </w:r>
      <w:r w:rsidR="00011341" w:rsidRPr="00F66439">
        <w:rPr>
          <w:rFonts w:ascii="Arial" w:hAnsi="Arial" w:cs="Arial"/>
        </w:rPr>
        <w:t>Rebecca Huss-Keeler</w:t>
      </w:r>
      <w:r w:rsidR="0037568A" w:rsidRPr="00F66439">
        <w:rPr>
          <w:rFonts w:ascii="Arial" w:hAnsi="Arial" w:cs="Arial"/>
        </w:rPr>
        <w:t>,</w:t>
      </w:r>
      <w:r w:rsidR="00952B73" w:rsidRPr="00F66439">
        <w:rPr>
          <w:rFonts w:ascii="Arial" w:hAnsi="Arial" w:cs="Arial"/>
        </w:rPr>
        <w:t xml:space="preserve"> </w:t>
      </w:r>
      <w:r w:rsidR="000F3F1D" w:rsidRPr="00F66439">
        <w:rPr>
          <w:rFonts w:ascii="Arial" w:hAnsi="Arial" w:cs="Arial"/>
        </w:rPr>
        <w:t xml:space="preserve">Heather Kanenberg, </w:t>
      </w:r>
      <w:r w:rsidR="00011341" w:rsidRPr="00F66439">
        <w:rPr>
          <w:rFonts w:ascii="Arial" w:hAnsi="Arial" w:cs="Arial"/>
        </w:rPr>
        <w:t xml:space="preserve">Amanda Johnston, </w:t>
      </w:r>
      <w:r w:rsidR="000F3F1D" w:rsidRPr="00F66439">
        <w:rPr>
          <w:rFonts w:ascii="Arial" w:hAnsi="Arial" w:cs="Arial"/>
        </w:rPr>
        <w:t>Christine Kovic,</w:t>
      </w:r>
      <w:r w:rsidR="001922F5" w:rsidRPr="00F66439">
        <w:rPr>
          <w:rFonts w:ascii="Arial" w:hAnsi="Arial" w:cs="Arial"/>
        </w:rPr>
        <w:t xml:space="preserve"> </w:t>
      </w:r>
      <w:r w:rsidR="0037568A" w:rsidRPr="00F66439">
        <w:rPr>
          <w:rFonts w:ascii="Arial" w:hAnsi="Arial" w:cs="Arial"/>
        </w:rPr>
        <w:t xml:space="preserve">Lisa Lacher, </w:t>
      </w:r>
      <w:r w:rsidR="008E5522" w:rsidRPr="00F66439">
        <w:rPr>
          <w:rFonts w:ascii="Arial" w:hAnsi="Arial" w:cs="Arial"/>
        </w:rPr>
        <w:t>Samina Masood,</w:t>
      </w:r>
      <w:r w:rsidR="00011341" w:rsidRPr="00F66439">
        <w:rPr>
          <w:rFonts w:ascii="Arial" w:hAnsi="Arial" w:cs="Arial"/>
        </w:rPr>
        <w:t xml:space="preserve"> </w:t>
      </w:r>
      <w:r w:rsidR="001922F5" w:rsidRPr="00F66439">
        <w:rPr>
          <w:rFonts w:ascii="Arial" w:hAnsi="Arial" w:cs="Arial"/>
        </w:rPr>
        <w:t xml:space="preserve">Tim Michael, </w:t>
      </w:r>
      <w:r w:rsidR="008E5522" w:rsidRPr="00F66439">
        <w:rPr>
          <w:rFonts w:ascii="Arial" w:hAnsi="Arial" w:cs="Arial"/>
        </w:rPr>
        <w:t>Michelle Peters</w:t>
      </w:r>
      <w:r w:rsidR="001922F5" w:rsidRPr="00F66439">
        <w:rPr>
          <w:rFonts w:ascii="Arial" w:hAnsi="Arial" w:cs="Arial"/>
        </w:rPr>
        <w:t>,</w:t>
      </w:r>
      <w:r w:rsidR="008E5522" w:rsidRPr="00F66439">
        <w:rPr>
          <w:rFonts w:ascii="Arial" w:hAnsi="Arial" w:cs="Arial"/>
        </w:rPr>
        <w:t xml:space="preserve"> Robert Phalen,</w:t>
      </w:r>
      <w:r w:rsidR="001922F5" w:rsidRPr="00F66439">
        <w:rPr>
          <w:rFonts w:ascii="Arial" w:hAnsi="Arial" w:cs="Arial"/>
        </w:rPr>
        <w:t xml:space="preserve">  </w:t>
      </w:r>
      <w:r w:rsidR="000F3F1D" w:rsidRPr="00F66439">
        <w:rPr>
          <w:rFonts w:ascii="Arial" w:hAnsi="Arial" w:cs="Arial"/>
        </w:rPr>
        <w:t xml:space="preserve">Leroy Robinson, </w:t>
      </w:r>
      <w:r w:rsidR="008E5522" w:rsidRPr="00F66439">
        <w:rPr>
          <w:rFonts w:ascii="Arial" w:hAnsi="Arial" w:cs="Arial"/>
        </w:rPr>
        <w:t>Cengiz Sisman,</w:t>
      </w:r>
      <w:r w:rsidR="000F3F1D" w:rsidRPr="00F66439">
        <w:rPr>
          <w:rFonts w:ascii="Arial" w:hAnsi="Arial" w:cs="Arial"/>
        </w:rPr>
        <w:t xml:space="preserve"> Brian Stephens, </w:t>
      </w:r>
      <w:r w:rsidR="00011341" w:rsidRPr="00F66439">
        <w:rPr>
          <w:rFonts w:ascii="Arial" w:hAnsi="Arial" w:cs="Arial"/>
        </w:rPr>
        <w:t xml:space="preserve">Ishaq Unwala, </w:t>
      </w:r>
      <w:r w:rsidR="000F3F1D" w:rsidRPr="00F66439">
        <w:rPr>
          <w:rFonts w:ascii="Arial" w:hAnsi="Arial" w:cs="Arial"/>
        </w:rPr>
        <w:t xml:space="preserve">Alix Valenti, Radu Vlas, </w:t>
      </w:r>
    </w:p>
    <w:p w:rsidR="000F3F1D" w:rsidRPr="00F66439" w:rsidRDefault="000E5C28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Troy Voelker, </w:t>
      </w:r>
      <w:r w:rsidR="000F3F1D" w:rsidRPr="00F66439">
        <w:rPr>
          <w:rFonts w:ascii="Arial" w:hAnsi="Arial" w:cs="Arial"/>
        </w:rPr>
        <w:t>Chris War</w:t>
      </w:r>
      <w:r w:rsidR="009E1006" w:rsidRPr="00F66439">
        <w:rPr>
          <w:rFonts w:ascii="Arial" w:hAnsi="Arial" w:cs="Arial"/>
        </w:rPr>
        <w:t>d, Jeff Whitworth</w:t>
      </w:r>
      <w:r w:rsidR="001922F5" w:rsidRPr="00F66439">
        <w:rPr>
          <w:rFonts w:ascii="Arial" w:hAnsi="Arial" w:cs="Arial"/>
        </w:rPr>
        <w:t xml:space="preserve">, Paul </w:t>
      </w:r>
      <w:r w:rsidR="00C206D0" w:rsidRPr="00F66439">
        <w:rPr>
          <w:rFonts w:ascii="Arial" w:hAnsi="Arial" w:cs="Arial"/>
        </w:rPr>
        <w:t>Withey</w:t>
      </w:r>
      <w:r w:rsidR="001922F5" w:rsidRPr="00F66439">
        <w:rPr>
          <w:rFonts w:ascii="Arial" w:hAnsi="Arial" w:cs="Arial"/>
        </w:rPr>
        <w:t xml:space="preserve">, </w:t>
      </w:r>
      <w:r w:rsidRPr="00F66439">
        <w:rPr>
          <w:rFonts w:ascii="Arial" w:hAnsi="Arial" w:cs="Arial"/>
        </w:rPr>
        <w:t xml:space="preserve">Lei Wu, Christine Walther, </w:t>
      </w:r>
      <w:r w:rsidR="001922F5" w:rsidRPr="00F66439">
        <w:rPr>
          <w:rFonts w:ascii="Arial" w:hAnsi="Arial" w:cs="Arial"/>
        </w:rPr>
        <w:t>Faiza Zalila</w:t>
      </w:r>
      <w:r w:rsidR="009E1006" w:rsidRPr="00F66439">
        <w:rPr>
          <w:rFonts w:ascii="Arial" w:hAnsi="Arial" w:cs="Arial"/>
        </w:rPr>
        <w:t>.</w:t>
      </w:r>
    </w:p>
    <w:p w:rsidR="00002026" w:rsidRPr="00F66439" w:rsidRDefault="00002026" w:rsidP="0061012A">
      <w:pPr>
        <w:spacing w:after="0" w:line="240" w:lineRule="auto"/>
        <w:rPr>
          <w:rFonts w:ascii="Arial" w:hAnsi="Arial" w:cs="Arial"/>
          <w:b/>
          <w:u w:val="single"/>
        </w:rPr>
      </w:pPr>
    </w:p>
    <w:p w:rsidR="00701FCB" w:rsidRPr="00F66439" w:rsidRDefault="00701FCB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  <w:u w:val="single"/>
        </w:rPr>
        <w:t>A</w:t>
      </w:r>
      <w:r w:rsidR="00986749" w:rsidRPr="00F66439">
        <w:rPr>
          <w:rFonts w:ascii="Arial" w:hAnsi="Arial" w:cs="Arial"/>
          <w:b/>
          <w:u w:val="single"/>
        </w:rPr>
        <w:t>bsent</w:t>
      </w:r>
      <w:r w:rsidRPr="00F66439">
        <w:rPr>
          <w:rFonts w:ascii="Arial" w:hAnsi="Arial" w:cs="Arial"/>
        </w:rPr>
        <w:t>:</w:t>
      </w:r>
    </w:p>
    <w:p w:rsidR="00002026" w:rsidRPr="00F66439" w:rsidRDefault="00A1655F" w:rsidP="00610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Matt</w:t>
      </w:r>
      <w:r w:rsidR="008E5522" w:rsidRPr="00F66439">
        <w:rPr>
          <w:rFonts w:ascii="Arial" w:hAnsi="Arial" w:cs="Arial"/>
        </w:rPr>
        <w:t xml:space="preserve"> Brown, Michele Kahn, Bazlur Rashid, </w:t>
      </w:r>
      <w:r w:rsidR="000E5C28" w:rsidRPr="00F66439">
        <w:rPr>
          <w:rFonts w:ascii="Arial" w:hAnsi="Arial" w:cs="Arial"/>
        </w:rPr>
        <w:t>Pat McCormack.</w:t>
      </w:r>
    </w:p>
    <w:p w:rsidR="00E02E07" w:rsidRPr="00F66439" w:rsidRDefault="00E02E07" w:rsidP="0061012A">
      <w:pPr>
        <w:spacing w:after="0" w:line="240" w:lineRule="auto"/>
        <w:rPr>
          <w:rFonts w:ascii="Arial" w:hAnsi="Arial" w:cs="Arial"/>
        </w:rPr>
      </w:pPr>
    </w:p>
    <w:p w:rsidR="002B495C" w:rsidRPr="00F66439" w:rsidRDefault="00986749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  <w:u w:val="single"/>
        </w:rPr>
        <w:t>Others Present</w:t>
      </w:r>
      <w:r w:rsidR="002B495C" w:rsidRPr="00F66439">
        <w:rPr>
          <w:rFonts w:ascii="Arial" w:hAnsi="Arial" w:cs="Arial"/>
        </w:rPr>
        <w:t>:</w:t>
      </w:r>
      <w:r w:rsidR="000E5C28" w:rsidRPr="00F66439">
        <w:rPr>
          <w:rFonts w:ascii="Arial" w:hAnsi="Arial" w:cs="Arial"/>
        </w:rPr>
        <w:t xml:space="preserve"> Darlene Biggers</w:t>
      </w:r>
      <w:r w:rsidR="0066292C" w:rsidRPr="00F66439">
        <w:rPr>
          <w:rFonts w:ascii="Arial" w:hAnsi="Arial" w:cs="Arial"/>
        </w:rPr>
        <w:t xml:space="preserve">, </w:t>
      </w:r>
      <w:r w:rsidR="002B495C" w:rsidRPr="00F66439">
        <w:rPr>
          <w:rFonts w:ascii="Arial" w:hAnsi="Arial" w:cs="Arial"/>
        </w:rPr>
        <w:t xml:space="preserve">Zbigniew Czajkiewicz, </w:t>
      </w:r>
      <w:r w:rsidR="000E5C28" w:rsidRPr="00F66439">
        <w:rPr>
          <w:rFonts w:ascii="Arial" w:hAnsi="Arial" w:cs="Arial"/>
        </w:rPr>
        <w:t xml:space="preserve">Samuel Gladden, </w:t>
      </w:r>
      <w:r w:rsidR="002B495C" w:rsidRPr="00F66439">
        <w:rPr>
          <w:rFonts w:ascii="Arial" w:hAnsi="Arial" w:cs="Arial"/>
        </w:rPr>
        <w:t>Glen Houston,</w:t>
      </w:r>
      <w:r w:rsidR="009E1006" w:rsidRPr="00F66439">
        <w:rPr>
          <w:rFonts w:ascii="Arial" w:hAnsi="Arial" w:cs="Arial"/>
        </w:rPr>
        <w:t xml:space="preserve"> </w:t>
      </w:r>
      <w:r w:rsidR="000E5C28" w:rsidRPr="00F66439">
        <w:rPr>
          <w:rFonts w:ascii="Arial" w:hAnsi="Arial" w:cs="Arial"/>
        </w:rPr>
        <w:t xml:space="preserve">Mark Shermis, </w:t>
      </w:r>
      <w:r w:rsidR="0066292C" w:rsidRPr="00F66439">
        <w:rPr>
          <w:rFonts w:ascii="Arial" w:hAnsi="Arial" w:cs="Arial"/>
        </w:rPr>
        <w:t>Mrinal Mugdh Varma</w:t>
      </w:r>
      <w:r w:rsidR="00126A4C" w:rsidRPr="00F66439">
        <w:rPr>
          <w:rFonts w:ascii="Arial" w:hAnsi="Arial" w:cs="Arial"/>
        </w:rPr>
        <w:t>,</w:t>
      </w:r>
      <w:r w:rsidR="00C62C88" w:rsidRPr="00F66439">
        <w:rPr>
          <w:rFonts w:ascii="Arial" w:hAnsi="Arial" w:cs="Arial"/>
        </w:rPr>
        <w:t xml:space="preserve"> </w:t>
      </w:r>
      <w:r w:rsidR="000E5C28" w:rsidRPr="00F66439">
        <w:rPr>
          <w:rFonts w:ascii="Arial" w:hAnsi="Arial" w:cs="Arial"/>
        </w:rPr>
        <w:t>Karen Wielhorski.</w:t>
      </w:r>
    </w:p>
    <w:p w:rsidR="001B7648" w:rsidRPr="00F66439" w:rsidRDefault="001B7648" w:rsidP="0061012A">
      <w:pPr>
        <w:spacing w:after="0" w:line="240" w:lineRule="auto"/>
        <w:rPr>
          <w:rFonts w:ascii="Arial" w:hAnsi="Arial" w:cs="Arial"/>
        </w:rPr>
      </w:pPr>
    </w:p>
    <w:p w:rsidR="002B495C" w:rsidRPr="00F66439" w:rsidRDefault="00394500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A</w:t>
      </w:r>
      <w:r w:rsidR="00986749" w:rsidRPr="00F66439">
        <w:rPr>
          <w:rFonts w:ascii="Arial" w:hAnsi="Arial" w:cs="Arial"/>
          <w:b/>
          <w:u w:val="single"/>
        </w:rPr>
        <w:t>pproval of Minutes</w:t>
      </w:r>
    </w:p>
    <w:p w:rsidR="00240CE8" w:rsidRPr="00F66439" w:rsidRDefault="00B5726D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The May 04, 2016 meeting minutes were unanimously approved as presented.</w:t>
      </w:r>
    </w:p>
    <w:p w:rsidR="00B5726D" w:rsidRPr="00F66439" w:rsidRDefault="00B5726D" w:rsidP="0061012A">
      <w:pPr>
        <w:spacing w:after="0" w:line="240" w:lineRule="auto"/>
        <w:rPr>
          <w:rFonts w:ascii="Arial" w:hAnsi="Arial" w:cs="Arial"/>
        </w:rPr>
      </w:pPr>
    </w:p>
    <w:p w:rsidR="004A7BB7" w:rsidRPr="00F66439" w:rsidRDefault="004A7BB7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Lisa Gossett declared the meeting opened</w:t>
      </w:r>
      <w:r w:rsidR="00064527">
        <w:rPr>
          <w:rFonts w:ascii="Arial" w:hAnsi="Arial" w:cs="Arial"/>
        </w:rPr>
        <w:t>. She said</w:t>
      </w:r>
      <w:r w:rsidRPr="00F66439">
        <w:rPr>
          <w:rFonts w:ascii="Arial" w:hAnsi="Arial" w:cs="Arial"/>
        </w:rPr>
        <w:t xml:space="preserve"> </w:t>
      </w:r>
      <w:r w:rsidR="00740000" w:rsidRPr="00F66439">
        <w:rPr>
          <w:rFonts w:ascii="Arial" w:hAnsi="Arial" w:cs="Arial"/>
        </w:rPr>
        <w:t xml:space="preserve">due to a calendar conflict, </w:t>
      </w:r>
      <w:r w:rsidRPr="00F66439">
        <w:rPr>
          <w:rFonts w:ascii="Arial" w:hAnsi="Arial" w:cs="Arial"/>
        </w:rPr>
        <w:t xml:space="preserve">President Staples </w:t>
      </w:r>
      <w:r w:rsidR="00064527">
        <w:rPr>
          <w:rFonts w:ascii="Arial" w:hAnsi="Arial" w:cs="Arial"/>
        </w:rPr>
        <w:t xml:space="preserve">would </w:t>
      </w:r>
      <w:r w:rsidRPr="00F66439">
        <w:rPr>
          <w:rFonts w:ascii="Arial" w:hAnsi="Arial" w:cs="Arial"/>
        </w:rPr>
        <w:t>not attend</w:t>
      </w:r>
      <w:r w:rsidR="00950D41" w:rsidRPr="00F66439">
        <w:rPr>
          <w:rFonts w:ascii="Arial" w:hAnsi="Arial" w:cs="Arial"/>
        </w:rPr>
        <w:t xml:space="preserve"> </w:t>
      </w:r>
      <w:r w:rsidRPr="00F66439">
        <w:rPr>
          <w:rFonts w:ascii="Arial" w:hAnsi="Arial" w:cs="Arial"/>
        </w:rPr>
        <w:t>the first meeting of the academic year</w:t>
      </w:r>
      <w:r w:rsidR="00740000" w:rsidRPr="00F66439">
        <w:rPr>
          <w:rFonts w:ascii="Arial" w:hAnsi="Arial" w:cs="Arial"/>
        </w:rPr>
        <w:t>.</w:t>
      </w:r>
    </w:p>
    <w:p w:rsidR="00B5726D" w:rsidRPr="00F66439" w:rsidRDefault="00B5726D" w:rsidP="0061012A">
      <w:pPr>
        <w:spacing w:after="0" w:line="240" w:lineRule="auto"/>
        <w:rPr>
          <w:rFonts w:ascii="Arial" w:hAnsi="Arial" w:cs="Arial"/>
        </w:rPr>
      </w:pPr>
    </w:p>
    <w:p w:rsidR="002D6A10" w:rsidRPr="00F66439" w:rsidRDefault="00986749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Provost’s Report</w:t>
      </w:r>
      <w:r w:rsidR="00A877E0" w:rsidRPr="00F66439">
        <w:rPr>
          <w:rFonts w:ascii="Arial" w:hAnsi="Arial" w:cs="Arial"/>
          <w:b/>
          <w:u w:val="single"/>
        </w:rPr>
        <w:t xml:space="preserve"> </w:t>
      </w:r>
    </w:p>
    <w:p w:rsidR="00076581" w:rsidRPr="00F66439" w:rsidRDefault="004A7BB7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Interim Provost Glen Houston welcomed senators, introduced </w:t>
      </w:r>
      <w:r w:rsidR="00DA0131" w:rsidRPr="00F66439">
        <w:rPr>
          <w:rFonts w:ascii="Arial" w:hAnsi="Arial" w:cs="Arial"/>
        </w:rPr>
        <w:t>himself and</w:t>
      </w:r>
      <w:r w:rsidRPr="00F66439">
        <w:rPr>
          <w:rFonts w:ascii="Arial" w:hAnsi="Arial" w:cs="Arial"/>
        </w:rPr>
        <w:t xml:space="preserve"> provided a brief overview of his professional background.</w:t>
      </w:r>
    </w:p>
    <w:p w:rsidR="00076581" w:rsidRPr="00F66439" w:rsidRDefault="00076581" w:rsidP="0061012A">
      <w:pPr>
        <w:spacing w:after="0" w:line="240" w:lineRule="auto"/>
        <w:rPr>
          <w:rFonts w:ascii="Arial" w:hAnsi="Arial" w:cs="Arial"/>
        </w:rPr>
      </w:pPr>
    </w:p>
    <w:p w:rsidR="00FB3AE4" w:rsidRPr="00F66439" w:rsidRDefault="00FB3AE4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Dr. Houston </w:t>
      </w:r>
      <w:r w:rsidR="00802F8A" w:rsidRPr="00F66439">
        <w:rPr>
          <w:rFonts w:ascii="Arial" w:hAnsi="Arial" w:cs="Arial"/>
        </w:rPr>
        <w:t>stated</w:t>
      </w:r>
      <w:r w:rsidR="00BB2D71" w:rsidRPr="00F66439">
        <w:rPr>
          <w:rFonts w:ascii="Arial" w:hAnsi="Arial" w:cs="Arial"/>
        </w:rPr>
        <w:t xml:space="preserve"> that this </w:t>
      </w:r>
      <w:r w:rsidR="00076581" w:rsidRPr="00F66439">
        <w:rPr>
          <w:rFonts w:ascii="Arial" w:hAnsi="Arial" w:cs="Arial"/>
        </w:rPr>
        <w:t>year is</w:t>
      </w:r>
      <w:r w:rsidR="00BB2D71" w:rsidRPr="00F66439">
        <w:rPr>
          <w:rFonts w:ascii="Arial" w:hAnsi="Arial" w:cs="Arial"/>
        </w:rPr>
        <w:t xml:space="preserve"> the third year of the </w:t>
      </w:r>
      <w:r w:rsidR="00802F8A" w:rsidRPr="00F66439">
        <w:rPr>
          <w:rFonts w:ascii="Arial" w:hAnsi="Arial" w:cs="Arial"/>
        </w:rPr>
        <w:t>four-year initiative.</w:t>
      </w:r>
      <w:r w:rsidR="002206B2">
        <w:rPr>
          <w:rFonts w:ascii="Arial" w:hAnsi="Arial" w:cs="Arial"/>
        </w:rPr>
        <w:t xml:space="preserve"> He added there is a relatively large number of new faculty (118) since the implementation of the four-year initiative.</w:t>
      </w:r>
      <w:r w:rsidR="00802F8A" w:rsidRPr="00F66439">
        <w:rPr>
          <w:rFonts w:ascii="Arial" w:hAnsi="Arial" w:cs="Arial"/>
        </w:rPr>
        <w:t xml:space="preserve"> </w:t>
      </w:r>
    </w:p>
    <w:p w:rsidR="00FB3AE4" w:rsidRPr="00F66439" w:rsidRDefault="00FB3AE4" w:rsidP="0061012A">
      <w:pPr>
        <w:spacing w:after="0" w:line="240" w:lineRule="auto"/>
        <w:rPr>
          <w:rFonts w:ascii="Arial" w:hAnsi="Arial" w:cs="Arial"/>
        </w:rPr>
      </w:pPr>
    </w:p>
    <w:p w:rsidR="000706F5" w:rsidRDefault="00802F8A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Provost Houston presented </w:t>
      </w:r>
      <w:r w:rsidR="00BE0109">
        <w:rPr>
          <w:rFonts w:ascii="Arial" w:hAnsi="Arial" w:cs="Arial"/>
        </w:rPr>
        <w:t xml:space="preserve">an </w:t>
      </w:r>
      <w:r w:rsidR="00554D2F">
        <w:rPr>
          <w:rFonts w:ascii="Arial" w:hAnsi="Arial" w:cs="Arial"/>
        </w:rPr>
        <w:t xml:space="preserve">enrollment </w:t>
      </w:r>
      <w:r w:rsidR="008A2A73" w:rsidRPr="00F66439">
        <w:rPr>
          <w:rFonts w:ascii="Arial" w:hAnsi="Arial" w:cs="Arial"/>
        </w:rPr>
        <w:t xml:space="preserve">headcount </w:t>
      </w:r>
      <w:r w:rsidR="00554D2F">
        <w:rPr>
          <w:rFonts w:ascii="Arial" w:hAnsi="Arial" w:cs="Arial"/>
        </w:rPr>
        <w:t xml:space="preserve">(chart) </w:t>
      </w:r>
      <w:r w:rsidR="004F0B29">
        <w:rPr>
          <w:rFonts w:ascii="Arial" w:hAnsi="Arial" w:cs="Arial"/>
        </w:rPr>
        <w:t>for</w:t>
      </w:r>
      <w:r w:rsidR="008A2A73" w:rsidRPr="00F66439">
        <w:rPr>
          <w:rFonts w:ascii="Arial" w:hAnsi="Arial" w:cs="Arial"/>
        </w:rPr>
        <w:t xml:space="preserve"> </w:t>
      </w:r>
      <w:r w:rsidR="004130F5" w:rsidRPr="00F66439">
        <w:rPr>
          <w:rFonts w:ascii="Arial" w:hAnsi="Arial" w:cs="Arial"/>
        </w:rPr>
        <w:t>fall 2010</w:t>
      </w:r>
      <w:r w:rsidRPr="00F66439">
        <w:rPr>
          <w:rFonts w:ascii="Arial" w:hAnsi="Arial" w:cs="Arial"/>
        </w:rPr>
        <w:t xml:space="preserve"> to </w:t>
      </w:r>
      <w:r w:rsidR="004130F5" w:rsidRPr="00F66439">
        <w:rPr>
          <w:rFonts w:ascii="Arial" w:hAnsi="Arial" w:cs="Arial"/>
        </w:rPr>
        <w:t>fall 2016</w:t>
      </w:r>
      <w:r w:rsidR="00D81CD0" w:rsidRPr="00F66439">
        <w:rPr>
          <w:rFonts w:ascii="Arial" w:hAnsi="Arial" w:cs="Arial"/>
        </w:rPr>
        <w:t xml:space="preserve"> (12</w:t>
      </w:r>
      <w:r w:rsidR="00D81CD0" w:rsidRPr="00F66439">
        <w:rPr>
          <w:rFonts w:ascii="Arial" w:hAnsi="Arial" w:cs="Arial"/>
          <w:vertAlign w:val="superscript"/>
        </w:rPr>
        <w:t>th</w:t>
      </w:r>
      <w:r w:rsidR="00D81CD0" w:rsidRPr="00F66439">
        <w:rPr>
          <w:rFonts w:ascii="Arial" w:hAnsi="Arial" w:cs="Arial"/>
        </w:rPr>
        <w:t xml:space="preserve"> class day) which showed increased enrollment at the undergraduate level since the four-year initiative</w:t>
      </w:r>
      <w:r w:rsidR="008A2A73" w:rsidRPr="00F66439">
        <w:rPr>
          <w:rFonts w:ascii="Arial" w:hAnsi="Arial" w:cs="Arial"/>
        </w:rPr>
        <w:t xml:space="preserve">. </w:t>
      </w:r>
      <w:r w:rsidR="00D81CD0" w:rsidRPr="00F66439">
        <w:rPr>
          <w:rFonts w:ascii="Arial" w:hAnsi="Arial" w:cs="Arial"/>
        </w:rPr>
        <w:t>On the other hand,</w:t>
      </w:r>
      <w:r w:rsidR="008A2A73" w:rsidRPr="00F66439">
        <w:rPr>
          <w:rFonts w:ascii="Arial" w:hAnsi="Arial" w:cs="Arial"/>
        </w:rPr>
        <w:t xml:space="preserve"> </w:t>
      </w:r>
      <w:r w:rsidR="00BB2D71" w:rsidRPr="00F66439">
        <w:rPr>
          <w:rFonts w:ascii="Arial" w:hAnsi="Arial" w:cs="Arial"/>
        </w:rPr>
        <w:t xml:space="preserve">graduate level </w:t>
      </w:r>
      <w:r w:rsidR="008A2A73" w:rsidRPr="00F66439">
        <w:rPr>
          <w:rFonts w:ascii="Arial" w:hAnsi="Arial" w:cs="Arial"/>
        </w:rPr>
        <w:t xml:space="preserve">enrollment </w:t>
      </w:r>
      <w:r w:rsidR="004130F5" w:rsidRPr="00F66439">
        <w:rPr>
          <w:rFonts w:ascii="Arial" w:hAnsi="Arial" w:cs="Arial"/>
        </w:rPr>
        <w:t xml:space="preserve">decreased and </w:t>
      </w:r>
      <w:r w:rsidR="001568EC" w:rsidRPr="00F66439">
        <w:rPr>
          <w:rFonts w:ascii="Arial" w:hAnsi="Arial" w:cs="Arial"/>
        </w:rPr>
        <w:t xml:space="preserve">is </w:t>
      </w:r>
      <w:r w:rsidR="00BB2D71" w:rsidRPr="00F66439">
        <w:rPr>
          <w:rFonts w:ascii="Arial" w:hAnsi="Arial" w:cs="Arial"/>
        </w:rPr>
        <w:t>projected to decrease</w:t>
      </w:r>
      <w:r w:rsidR="004130F5" w:rsidRPr="00F66439">
        <w:rPr>
          <w:rFonts w:ascii="Arial" w:hAnsi="Arial" w:cs="Arial"/>
        </w:rPr>
        <w:t xml:space="preserve"> further</w:t>
      </w:r>
      <w:r w:rsidR="00BB2D71" w:rsidRPr="00F66439">
        <w:rPr>
          <w:rFonts w:ascii="Arial" w:hAnsi="Arial" w:cs="Arial"/>
        </w:rPr>
        <w:t xml:space="preserve">.  </w:t>
      </w:r>
      <w:r w:rsidR="00D81CD0" w:rsidRPr="00F66439">
        <w:rPr>
          <w:rFonts w:ascii="Arial" w:hAnsi="Arial" w:cs="Arial"/>
        </w:rPr>
        <w:t>If this trend continues long-term in this base year, there will be financial implications</w:t>
      </w:r>
      <w:r w:rsidR="001568EC" w:rsidRPr="00F66439">
        <w:rPr>
          <w:rFonts w:ascii="Arial" w:hAnsi="Arial" w:cs="Arial"/>
        </w:rPr>
        <w:t xml:space="preserve">. </w:t>
      </w:r>
      <w:r w:rsidR="00A629BA" w:rsidRPr="00F66439">
        <w:rPr>
          <w:rFonts w:ascii="Arial" w:hAnsi="Arial" w:cs="Arial"/>
        </w:rPr>
        <w:t>The s</w:t>
      </w:r>
      <w:r w:rsidR="00275C3D" w:rsidRPr="00F66439">
        <w:rPr>
          <w:rFonts w:ascii="Arial" w:hAnsi="Arial" w:cs="Arial"/>
        </w:rPr>
        <w:t>emester credit hours</w:t>
      </w:r>
      <w:r w:rsidR="007447E3" w:rsidRPr="00F66439">
        <w:rPr>
          <w:rFonts w:ascii="Arial" w:hAnsi="Arial" w:cs="Arial"/>
        </w:rPr>
        <w:t xml:space="preserve"> </w:t>
      </w:r>
      <w:r w:rsidR="00A629BA" w:rsidRPr="00F66439">
        <w:rPr>
          <w:rFonts w:ascii="Arial" w:hAnsi="Arial" w:cs="Arial"/>
        </w:rPr>
        <w:t xml:space="preserve">chart showed increase </w:t>
      </w:r>
      <w:r w:rsidR="007447E3" w:rsidRPr="00F66439">
        <w:rPr>
          <w:rFonts w:ascii="Arial" w:hAnsi="Arial" w:cs="Arial"/>
        </w:rPr>
        <w:t>for the same period</w:t>
      </w:r>
      <w:r w:rsidR="00275C3D" w:rsidRPr="00F66439">
        <w:rPr>
          <w:rFonts w:ascii="Arial" w:hAnsi="Arial" w:cs="Arial"/>
        </w:rPr>
        <w:t xml:space="preserve"> </w:t>
      </w:r>
      <w:r w:rsidR="000706F5" w:rsidRPr="00F66439">
        <w:rPr>
          <w:rFonts w:ascii="Arial" w:hAnsi="Arial" w:cs="Arial"/>
        </w:rPr>
        <w:t>at the</w:t>
      </w:r>
      <w:r w:rsidR="007447E3" w:rsidRPr="00F66439">
        <w:rPr>
          <w:rFonts w:ascii="Arial" w:hAnsi="Arial" w:cs="Arial"/>
        </w:rPr>
        <w:t xml:space="preserve"> </w:t>
      </w:r>
      <w:r w:rsidR="00275C3D" w:rsidRPr="00F66439">
        <w:rPr>
          <w:rFonts w:ascii="Arial" w:hAnsi="Arial" w:cs="Arial"/>
        </w:rPr>
        <w:t>undergraduate</w:t>
      </w:r>
      <w:r w:rsidR="007447E3" w:rsidRPr="00F66439">
        <w:rPr>
          <w:rFonts w:ascii="Arial" w:hAnsi="Arial" w:cs="Arial"/>
        </w:rPr>
        <w:t xml:space="preserve"> </w:t>
      </w:r>
      <w:r w:rsidR="000706F5" w:rsidRPr="00F66439">
        <w:rPr>
          <w:rFonts w:ascii="Arial" w:hAnsi="Arial" w:cs="Arial"/>
        </w:rPr>
        <w:t>level</w:t>
      </w:r>
      <w:r w:rsidR="007447E3" w:rsidRPr="00F66439">
        <w:rPr>
          <w:rFonts w:ascii="Arial" w:hAnsi="Arial" w:cs="Arial"/>
        </w:rPr>
        <w:t xml:space="preserve"> </w:t>
      </w:r>
      <w:r w:rsidR="000706F5" w:rsidRPr="00F66439">
        <w:rPr>
          <w:rFonts w:ascii="Arial" w:hAnsi="Arial" w:cs="Arial"/>
        </w:rPr>
        <w:t>after</w:t>
      </w:r>
      <w:r w:rsidR="00A629BA" w:rsidRPr="00F66439">
        <w:rPr>
          <w:rFonts w:ascii="Arial" w:hAnsi="Arial" w:cs="Arial"/>
        </w:rPr>
        <w:t xml:space="preserve"> the</w:t>
      </w:r>
      <w:r w:rsidR="000706F5" w:rsidRPr="00F66439">
        <w:rPr>
          <w:rFonts w:ascii="Arial" w:hAnsi="Arial" w:cs="Arial"/>
        </w:rPr>
        <w:t xml:space="preserve"> four-year initiative. In fall 2016, the undergraduate hours account for</w:t>
      </w:r>
      <w:r w:rsidR="007447E3" w:rsidRPr="00F66439">
        <w:rPr>
          <w:rFonts w:ascii="Arial" w:hAnsi="Arial" w:cs="Arial"/>
        </w:rPr>
        <w:t xml:space="preserve"> 75% of the total credit hours</w:t>
      </w:r>
      <w:r w:rsidR="000706F5" w:rsidRPr="00F66439">
        <w:rPr>
          <w:rFonts w:ascii="Arial" w:hAnsi="Arial" w:cs="Arial"/>
        </w:rPr>
        <w:t xml:space="preserve">. </w:t>
      </w:r>
      <w:r w:rsidR="00925CA0" w:rsidRPr="00F66439">
        <w:rPr>
          <w:rFonts w:ascii="Arial" w:hAnsi="Arial" w:cs="Arial"/>
        </w:rPr>
        <w:t xml:space="preserve">Again, if this trend </w:t>
      </w:r>
      <w:r w:rsidR="000706F5" w:rsidRPr="00F66439">
        <w:rPr>
          <w:rFonts w:ascii="Arial" w:hAnsi="Arial" w:cs="Arial"/>
        </w:rPr>
        <w:t xml:space="preserve">continues, there will be implications for formula funding for </w:t>
      </w:r>
      <w:r w:rsidR="007C6CD5">
        <w:rPr>
          <w:rFonts w:ascii="Arial" w:hAnsi="Arial" w:cs="Arial"/>
        </w:rPr>
        <w:t>the next biennium as unfortunately this is a base year</w:t>
      </w:r>
      <w:r w:rsidR="000706F5" w:rsidRPr="00F66439">
        <w:rPr>
          <w:rFonts w:ascii="Arial" w:hAnsi="Arial" w:cs="Arial"/>
        </w:rPr>
        <w:t>.</w:t>
      </w:r>
      <w:r w:rsidR="00076581" w:rsidRPr="00F66439">
        <w:rPr>
          <w:rFonts w:ascii="Arial" w:hAnsi="Arial" w:cs="Arial"/>
        </w:rPr>
        <w:t xml:space="preserve"> From last year, the domestic graduate headcount has been decreasing</w:t>
      </w:r>
      <w:r w:rsidR="004E0706" w:rsidRPr="00F66439">
        <w:rPr>
          <w:rFonts w:ascii="Arial" w:hAnsi="Arial" w:cs="Arial"/>
        </w:rPr>
        <w:t xml:space="preserve"> (per chart)</w:t>
      </w:r>
      <w:r w:rsidR="00076581" w:rsidRPr="00F66439">
        <w:rPr>
          <w:rFonts w:ascii="Arial" w:hAnsi="Arial" w:cs="Arial"/>
        </w:rPr>
        <w:t>.</w:t>
      </w:r>
      <w:r w:rsidR="004D1C8C" w:rsidRPr="00F66439">
        <w:rPr>
          <w:rFonts w:ascii="Arial" w:hAnsi="Arial" w:cs="Arial"/>
        </w:rPr>
        <w:t xml:space="preserve"> This semester, 1</w:t>
      </w:r>
      <w:r w:rsidR="007C6CD5">
        <w:rPr>
          <w:rFonts w:ascii="Arial" w:hAnsi="Arial" w:cs="Arial"/>
        </w:rPr>
        <w:t>66</w:t>
      </w:r>
      <w:r w:rsidR="004D1C8C" w:rsidRPr="00F66439">
        <w:rPr>
          <w:rFonts w:ascii="Arial" w:hAnsi="Arial" w:cs="Arial"/>
        </w:rPr>
        <w:t xml:space="preserve"> </w:t>
      </w:r>
      <w:r w:rsidR="007C6CD5">
        <w:rPr>
          <w:rFonts w:ascii="Arial" w:hAnsi="Arial" w:cs="Arial"/>
        </w:rPr>
        <w:t xml:space="preserve">admitted </w:t>
      </w:r>
      <w:r w:rsidR="004D1C8C" w:rsidRPr="00F66439">
        <w:rPr>
          <w:rFonts w:ascii="Arial" w:hAnsi="Arial" w:cs="Arial"/>
        </w:rPr>
        <w:t xml:space="preserve">international graduate students </w:t>
      </w:r>
      <w:r w:rsidR="004F0B29">
        <w:rPr>
          <w:rFonts w:ascii="Arial" w:hAnsi="Arial" w:cs="Arial"/>
        </w:rPr>
        <w:t>did</w:t>
      </w:r>
      <w:r w:rsidR="004D1C8C" w:rsidRPr="00F66439">
        <w:rPr>
          <w:rFonts w:ascii="Arial" w:hAnsi="Arial" w:cs="Arial"/>
        </w:rPr>
        <w:t xml:space="preserve"> not attend as their visas were denied.</w:t>
      </w:r>
      <w:r w:rsidR="00CB5D70" w:rsidRPr="00F66439">
        <w:rPr>
          <w:rFonts w:ascii="Arial" w:hAnsi="Arial" w:cs="Arial"/>
        </w:rPr>
        <w:t xml:space="preserve"> 71 of those students </w:t>
      </w:r>
      <w:r w:rsidR="007C6CD5">
        <w:rPr>
          <w:rFonts w:ascii="Arial" w:hAnsi="Arial" w:cs="Arial"/>
        </w:rPr>
        <w:t xml:space="preserve">elected to </w:t>
      </w:r>
      <w:r w:rsidR="00CB5D70" w:rsidRPr="00F66439">
        <w:rPr>
          <w:rFonts w:ascii="Arial" w:hAnsi="Arial" w:cs="Arial"/>
        </w:rPr>
        <w:t>defer to Spring. This situation is occurring at other institutions with some of our peers reporting a 50% drop in</w:t>
      </w:r>
      <w:r w:rsidR="007C6CD5">
        <w:rPr>
          <w:rFonts w:ascii="Arial" w:hAnsi="Arial" w:cs="Arial"/>
        </w:rPr>
        <w:t xml:space="preserve"> new</w:t>
      </w:r>
      <w:r w:rsidR="00CB5D70" w:rsidRPr="00F66439">
        <w:rPr>
          <w:rFonts w:ascii="Arial" w:hAnsi="Arial" w:cs="Arial"/>
        </w:rPr>
        <w:t xml:space="preserve"> international student enrollment. </w:t>
      </w:r>
    </w:p>
    <w:p w:rsidR="007C6CD5" w:rsidRPr="00F66439" w:rsidRDefault="007C6CD5" w:rsidP="0061012A">
      <w:pPr>
        <w:spacing w:after="0" w:line="240" w:lineRule="auto"/>
        <w:rPr>
          <w:rFonts w:ascii="Arial" w:hAnsi="Arial" w:cs="Arial"/>
        </w:rPr>
      </w:pPr>
    </w:p>
    <w:p w:rsidR="005F4465" w:rsidRPr="00F66439" w:rsidRDefault="00FD1D96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The T</w:t>
      </w:r>
      <w:r w:rsidR="00110E51">
        <w:rPr>
          <w:rFonts w:ascii="Arial" w:hAnsi="Arial" w:cs="Arial"/>
        </w:rPr>
        <w:t>exas Higher Education Coordinating Board (T</w:t>
      </w:r>
      <w:r w:rsidRPr="00F66439">
        <w:rPr>
          <w:rFonts w:ascii="Arial" w:hAnsi="Arial" w:cs="Arial"/>
        </w:rPr>
        <w:t>HECB</w:t>
      </w:r>
      <w:r w:rsidR="00110E51">
        <w:rPr>
          <w:rFonts w:ascii="Arial" w:hAnsi="Arial" w:cs="Arial"/>
        </w:rPr>
        <w:t>)</w:t>
      </w:r>
      <w:r w:rsidRPr="00F66439">
        <w:rPr>
          <w:rFonts w:ascii="Arial" w:hAnsi="Arial" w:cs="Arial"/>
        </w:rPr>
        <w:t xml:space="preserve"> approved </w:t>
      </w:r>
      <w:r w:rsidR="007E009F">
        <w:rPr>
          <w:rFonts w:ascii="Arial" w:hAnsi="Arial" w:cs="Arial"/>
        </w:rPr>
        <w:t>school</w:t>
      </w:r>
      <w:r w:rsidRPr="00F66439">
        <w:rPr>
          <w:rFonts w:ascii="Arial" w:hAnsi="Arial" w:cs="Arial"/>
        </w:rPr>
        <w:t xml:space="preserve"> name</w:t>
      </w:r>
      <w:r w:rsidR="007E009F">
        <w:rPr>
          <w:rFonts w:ascii="Arial" w:hAnsi="Arial" w:cs="Arial"/>
        </w:rPr>
        <w:t xml:space="preserve"> changes as follows</w:t>
      </w:r>
      <w:r w:rsidR="00C02BB4">
        <w:rPr>
          <w:rFonts w:ascii="Arial" w:hAnsi="Arial" w:cs="Arial"/>
        </w:rPr>
        <w:t xml:space="preserve"> </w:t>
      </w:r>
      <w:r w:rsidR="007E009F">
        <w:rPr>
          <w:rFonts w:ascii="Arial" w:hAnsi="Arial" w:cs="Arial"/>
        </w:rPr>
        <w:t>-</w:t>
      </w:r>
      <w:r w:rsidR="00C02BB4">
        <w:rPr>
          <w:rFonts w:ascii="Arial" w:hAnsi="Arial" w:cs="Arial"/>
        </w:rPr>
        <w:t xml:space="preserve"> </w:t>
      </w:r>
      <w:r w:rsidR="005F4465" w:rsidRPr="00F66439">
        <w:rPr>
          <w:rFonts w:ascii="Arial" w:hAnsi="Arial" w:cs="Arial"/>
        </w:rPr>
        <w:t xml:space="preserve">College of Education, College of Science and Engineering, College of Business and College of Human Sciences and Humanities. </w:t>
      </w:r>
    </w:p>
    <w:p w:rsidR="005F4465" w:rsidRPr="00F66439" w:rsidRDefault="005F4465" w:rsidP="0061012A">
      <w:pPr>
        <w:spacing w:after="0" w:line="240" w:lineRule="auto"/>
        <w:rPr>
          <w:rFonts w:ascii="Arial" w:hAnsi="Arial" w:cs="Arial"/>
        </w:rPr>
      </w:pPr>
    </w:p>
    <w:p w:rsidR="006204B3" w:rsidRPr="00F66439" w:rsidRDefault="005F4465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Three new degrees</w:t>
      </w:r>
      <w:r w:rsidR="002B7E0B" w:rsidRPr="00F66439">
        <w:rPr>
          <w:rFonts w:ascii="Arial" w:hAnsi="Arial" w:cs="Arial"/>
        </w:rPr>
        <w:t xml:space="preserve"> proposals</w:t>
      </w:r>
      <w:r w:rsidRPr="00F66439">
        <w:rPr>
          <w:rFonts w:ascii="Arial" w:hAnsi="Arial" w:cs="Arial"/>
        </w:rPr>
        <w:t xml:space="preserve"> were approved by the UH System Board of Regents</w:t>
      </w:r>
      <w:r w:rsidR="002B7E0B" w:rsidRPr="00F66439">
        <w:rPr>
          <w:rFonts w:ascii="Arial" w:hAnsi="Arial" w:cs="Arial"/>
        </w:rPr>
        <w:t xml:space="preserve"> (BOR)</w:t>
      </w:r>
      <w:r w:rsidRPr="00F66439">
        <w:rPr>
          <w:rFonts w:ascii="Arial" w:hAnsi="Arial" w:cs="Arial"/>
        </w:rPr>
        <w:t xml:space="preserve">–BS Early Childhood Care and Education, BS Information Technology, and BS Mechanical Engineering. The program proposals will be submitted to the THECB. </w:t>
      </w:r>
      <w:r w:rsidR="002B7E0B" w:rsidRPr="00F66439">
        <w:rPr>
          <w:rFonts w:ascii="Arial" w:hAnsi="Arial" w:cs="Arial"/>
        </w:rPr>
        <w:t>The BOR also approved residential housing</w:t>
      </w:r>
      <w:r w:rsidR="00E85ED5">
        <w:rPr>
          <w:rFonts w:ascii="Arial" w:hAnsi="Arial" w:cs="Arial"/>
        </w:rPr>
        <w:t xml:space="preserve"> and the recreation and wellness center</w:t>
      </w:r>
      <w:r w:rsidR="002B7E0B" w:rsidRPr="00F66439">
        <w:rPr>
          <w:rFonts w:ascii="Arial" w:hAnsi="Arial" w:cs="Arial"/>
        </w:rPr>
        <w:t xml:space="preserve">. The STEM building </w:t>
      </w:r>
      <w:r w:rsidR="00E85ED5">
        <w:rPr>
          <w:rFonts w:ascii="Arial" w:hAnsi="Arial" w:cs="Arial"/>
        </w:rPr>
        <w:t xml:space="preserve">design </w:t>
      </w:r>
      <w:r w:rsidR="002B7E0B" w:rsidRPr="00F66439">
        <w:rPr>
          <w:rFonts w:ascii="Arial" w:hAnsi="Arial" w:cs="Arial"/>
        </w:rPr>
        <w:t>is underway</w:t>
      </w:r>
      <w:r w:rsidR="00E85ED5">
        <w:rPr>
          <w:rFonts w:ascii="Arial" w:hAnsi="Arial" w:cs="Arial"/>
        </w:rPr>
        <w:t>.</w:t>
      </w:r>
      <w:r w:rsidR="002B7E0B" w:rsidRPr="00F66439">
        <w:rPr>
          <w:rFonts w:ascii="Arial" w:hAnsi="Arial" w:cs="Arial"/>
        </w:rPr>
        <w:t xml:space="preserve">  </w:t>
      </w:r>
      <w:r w:rsidR="0079190D" w:rsidRPr="00F66439">
        <w:rPr>
          <w:rFonts w:ascii="Arial" w:hAnsi="Arial" w:cs="Arial"/>
        </w:rPr>
        <w:t>Dr. Houston ended by thanking senators for serving on the Faculty Senate.</w:t>
      </w:r>
    </w:p>
    <w:p w:rsidR="00DA0131" w:rsidRPr="00F66439" w:rsidRDefault="00DA0131" w:rsidP="0061012A">
      <w:pPr>
        <w:spacing w:after="0" w:line="240" w:lineRule="auto"/>
        <w:rPr>
          <w:rFonts w:ascii="Arial" w:hAnsi="Arial" w:cs="Arial"/>
        </w:rPr>
      </w:pPr>
    </w:p>
    <w:p w:rsidR="009D5CCA" w:rsidRPr="00F66439" w:rsidRDefault="00F434BD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Dr. Chris Ward asked for details about freshman enrollment and retention over the </w:t>
      </w:r>
      <w:r w:rsidR="00A17247" w:rsidRPr="00F66439">
        <w:rPr>
          <w:rFonts w:ascii="Arial" w:hAnsi="Arial" w:cs="Arial"/>
        </w:rPr>
        <w:t xml:space="preserve">past </w:t>
      </w:r>
      <w:r w:rsidRPr="00F66439">
        <w:rPr>
          <w:rFonts w:ascii="Arial" w:hAnsi="Arial" w:cs="Arial"/>
        </w:rPr>
        <w:t xml:space="preserve">three years. Dr. Houston responded that applications were up 5%, </w:t>
      </w:r>
      <w:r w:rsidR="00A17247" w:rsidRPr="00F66439">
        <w:rPr>
          <w:rFonts w:ascii="Arial" w:hAnsi="Arial" w:cs="Arial"/>
        </w:rPr>
        <w:t>admitted 4.2%, enrolled 4.3</w:t>
      </w:r>
      <w:r w:rsidRPr="00F66439">
        <w:rPr>
          <w:rFonts w:ascii="Arial" w:hAnsi="Arial" w:cs="Arial"/>
        </w:rPr>
        <w:t xml:space="preserve">%; Average SAT 1029; Average high school class GPA is 3.3; came from 72 different high schools; 53% </w:t>
      </w:r>
      <w:r w:rsidR="00A34A2D" w:rsidRPr="00F66439">
        <w:rPr>
          <w:rFonts w:ascii="Arial" w:hAnsi="Arial" w:cs="Arial"/>
        </w:rPr>
        <w:t>entered</w:t>
      </w:r>
      <w:r w:rsidRPr="00F66439">
        <w:rPr>
          <w:rFonts w:ascii="Arial" w:hAnsi="Arial" w:cs="Arial"/>
        </w:rPr>
        <w:t xml:space="preserve"> with college credit or dual credit. </w:t>
      </w:r>
      <w:r w:rsidR="00A17247" w:rsidRPr="00F66439">
        <w:rPr>
          <w:rFonts w:ascii="Arial" w:hAnsi="Arial" w:cs="Arial"/>
        </w:rPr>
        <w:t>Entering class</w:t>
      </w:r>
      <w:r w:rsidR="003102F9" w:rsidRPr="00F66439">
        <w:rPr>
          <w:rFonts w:ascii="Arial" w:hAnsi="Arial" w:cs="Arial"/>
        </w:rPr>
        <w:t xml:space="preserve"> (fall 2014):</w:t>
      </w:r>
      <w:r w:rsidR="00A17247" w:rsidRPr="00F66439">
        <w:rPr>
          <w:rFonts w:ascii="Arial" w:hAnsi="Arial" w:cs="Arial"/>
        </w:rPr>
        <w:t xml:space="preserve"> 234 first time in college </w:t>
      </w:r>
      <w:r w:rsidR="003102F9" w:rsidRPr="00F66439">
        <w:rPr>
          <w:rFonts w:ascii="Arial" w:hAnsi="Arial" w:cs="Arial"/>
        </w:rPr>
        <w:t>(FTIC) students</w:t>
      </w:r>
      <w:r w:rsidR="00A17247" w:rsidRPr="00F66439">
        <w:rPr>
          <w:rFonts w:ascii="Arial" w:hAnsi="Arial" w:cs="Arial"/>
        </w:rPr>
        <w:t xml:space="preserve">; </w:t>
      </w:r>
      <w:r w:rsidR="003102F9" w:rsidRPr="00F66439">
        <w:rPr>
          <w:rFonts w:ascii="Arial" w:hAnsi="Arial" w:cs="Arial"/>
        </w:rPr>
        <w:t>Fall 2015: 251; Fall 2016: 266</w:t>
      </w:r>
      <w:r w:rsidR="00335209" w:rsidRPr="00F66439">
        <w:rPr>
          <w:rFonts w:ascii="Arial" w:hAnsi="Arial" w:cs="Arial"/>
        </w:rPr>
        <w:t>.</w:t>
      </w:r>
      <w:r w:rsidR="00A17247" w:rsidRPr="00F66439">
        <w:rPr>
          <w:rFonts w:ascii="Arial" w:hAnsi="Arial" w:cs="Arial"/>
        </w:rPr>
        <w:t>1</w:t>
      </w:r>
      <w:r w:rsidR="00A17247" w:rsidRPr="00F66439">
        <w:rPr>
          <w:rFonts w:ascii="Arial" w:hAnsi="Arial" w:cs="Arial"/>
          <w:vertAlign w:val="superscript"/>
        </w:rPr>
        <w:t>st</w:t>
      </w:r>
      <w:r w:rsidR="00A17247" w:rsidRPr="00F66439">
        <w:rPr>
          <w:rFonts w:ascii="Arial" w:hAnsi="Arial" w:cs="Arial"/>
        </w:rPr>
        <w:t xml:space="preserve"> year retention 70%; 2</w:t>
      </w:r>
      <w:r w:rsidR="00A17247" w:rsidRPr="00F66439">
        <w:rPr>
          <w:rFonts w:ascii="Arial" w:hAnsi="Arial" w:cs="Arial"/>
          <w:vertAlign w:val="superscript"/>
        </w:rPr>
        <w:t>nd</w:t>
      </w:r>
      <w:r w:rsidR="00A17247" w:rsidRPr="00F66439">
        <w:rPr>
          <w:rFonts w:ascii="Arial" w:hAnsi="Arial" w:cs="Arial"/>
        </w:rPr>
        <w:t xml:space="preserve"> year retention 57%; </w:t>
      </w:r>
      <w:r w:rsidR="00DD0D8C" w:rsidRPr="00F66439">
        <w:rPr>
          <w:rFonts w:ascii="Arial" w:hAnsi="Arial" w:cs="Arial"/>
        </w:rPr>
        <w:t xml:space="preserve">1% graduation rate (2 </w:t>
      </w:r>
      <w:r w:rsidR="00C6042B">
        <w:rPr>
          <w:rFonts w:ascii="Arial" w:hAnsi="Arial" w:cs="Arial"/>
        </w:rPr>
        <w:t xml:space="preserve">early college </w:t>
      </w:r>
      <w:r w:rsidR="00DD0D8C" w:rsidRPr="00F66439">
        <w:rPr>
          <w:rFonts w:ascii="Arial" w:hAnsi="Arial" w:cs="Arial"/>
        </w:rPr>
        <w:t>students graduated after two years).</w:t>
      </w:r>
    </w:p>
    <w:p w:rsidR="009D5CCA" w:rsidRPr="00F66439" w:rsidRDefault="009D5CCA" w:rsidP="0061012A">
      <w:pPr>
        <w:spacing w:after="0" w:line="240" w:lineRule="auto"/>
        <w:rPr>
          <w:rFonts w:ascii="Arial" w:hAnsi="Arial" w:cs="Arial"/>
        </w:rPr>
      </w:pPr>
    </w:p>
    <w:p w:rsidR="009D5CCA" w:rsidRPr="00F66439" w:rsidRDefault="00F51D22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 xml:space="preserve">Dr. Gossett commented that enrollment drives the budget. Faculty are impacted by enrollment. </w:t>
      </w:r>
    </w:p>
    <w:p w:rsidR="009D5CCA" w:rsidRPr="00F66439" w:rsidRDefault="00F51D22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She invited faculty to share ideas on advertising programs in professional organizations and to join in efforts to increase enrollment.</w:t>
      </w:r>
    </w:p>
    <w:p w:rsidR="009D5CCA" w:rsidRPr="00F66439" w:rsidRDefault="009D5CCA" w:rsidP="0061012A">
      <w:pPr>
        <w:spacing w:after="0" w:line="240" w:lineRule="auto"/>
        <w:rPr>
          <w:rFonts w:ascii="Arial" w:hAnsi="Arial" w:cs="Arial"/>
        </w:rPr>
      </w:pPr>
    </w:p>
    <w:p w:rsidR="009D5CCA" w:rsidRPr="00F66439" w:rsidRDefault="00CF0F5C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 xml:space="preserve">Faculty Senate Committees </w:t>
      </w:r>
      <w:r w:rsidR="006A3F0F" w:rsidRPr="00F66439">
        <w:rPr>
          <w:rFonts w:ascii="Arial" w:hAnsi="Arial" w:cs="Arial"/>
          <w:b/>
          <w:u w:val="single"/>
        </w:rPr>
        <w:t xml:space="preserve">Additions from </w:t>
      </w:r>
      <w:r w:rsidRPr="00F66439">
        <w:rPr>
          <w:rFonts w:ascii="Arial" w:hAnsi="Arial" w:cs="Arial"/>
          <w:b/>
          <w:u w:val="single"/>
        </w:rPr>
        <w:t>Special Elections</w:t>
      </w:r>
    </w:p>
    <w:p w:rsidR="009D5CCA" w:rsidRPr="00F66439" w:rsidRDefault="006A3F0F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Gossett presented the membership list</w:t>
      </w:r>
      <w:r w:rsidR="005D06F9" w:rsidRPr="00F66439">
        <w:rPr>
          <w:rFonts w:ascii="Arial" w:hAnsi="Arial" w:cs="Arial"/>
        </w:rPr>
        <w:t xml:space="preserve"> approved at the May meeting with additional positions </w:t>
      </w:r>
      <w:r w:rsidRPr="00F66439">
        <w:rPr>
          <w:rFonts w:ascii="Arial" w:hAnsi="Arial" w:cs="Arial"/>
        </w:rPr>
        <w:t xml:space="preserve">filled via special elections. Special elected senators are </w:t>
      </w:r>
      <w:r w:rsidR="00EA02D6">
        <w:rPr>
          <w:rFonts w:ascii="Arial" w:hAnsi="Arial" w:cs="Arial"/>
        </w:rPr>
        <w:t>CSE</w:t>
      </w:r>
      <w:r w:rsidRPr="00F66439">
        <w:rPr>
          <w:rFonts w:ascii="Arial" w:hAnsi="Arial" w:cs="Arial"/>
        </w:rPr>
        <w:t xml:space="preserve"> Robert Phalen, BUS Rajib Hasan, BUS Troy Voelker</w:t>
      </w:r>
      <w:r w:rsidR="005D06F9" w:rsidRPr="00F66439">
        <w:rPr>
          <w:rFonts w:ascii="Arial" w:hAnsi="Arial" w:cs="Arial"/>
        </w:rPr>
        <w:t xml:space="preserve">, </w:t>
      </w:r>
      <w:r w:rsidR="00EA02D6">
        <w:rPr>
          <w:rFonts w:ascii="Arial" w:hAnsi="Arial" w:cs="Arial"/>
        </w:rPr>
        <w:t>BUS Faiza Zalila, and CSE Bazlur Rashid.</w:t>
      </w:r>
      <w:r w:rsidRPr="00F66439">
        <w:rPr>
          <w:rFonts w:ascii="Arial" w:hAnsi="Arial" w:cs="Arial"/>
        </w:rPr>
        <w:t xml:space="preserve"> </w:t>
      </w:r>
      <w:r w:rsidR="005D06F9" w:rsidRPr="00F66439">
        <w:rPr>
          <w:rFonts w:ascii="Arial" w:hAnsi="Arial" w:cs="Arial"/>
        </w:rPr>
        <w:t xml:space="preserve">Pat McCormack </w:t>
      </w:r>
      <w:r w:rsidR="00EA02D6">
        <w:rPr>
          <w:rFonts w:ascii="Arial" w:hAnsi="Arial" w:cs="Arial"/>
        </w:rPr>
        <w:t xml:space="preserve">was added on as he was </w:t>
      </w:r>
      <w:r w:rsidR="005D06F9" w:rsidRPr="00F66439">
        <w:rPr>
          <w:rFonts w:ascii="Arial" w:hAnsi="Arial" w:cs="Arial"/>
        </w:rPr>
        <w:t>inadvertently omitted from the list approved last year</w:t>
      </w:r>
      <w:r w:rsidR="00EA02D6">
        <w:rPr>
          <w:rFonts w:ascii="Arial" w:hAnsi="Arial" w:cs="Arial"/>
        </w:rPr>
        <w:t>.</w:t>
      </w:r>
      <w:r w:rsidR="005D06F9" w:rsidRPr="00F66439">
        <w:rPr>
          <w:rFonts w:ascii="Arial" w:hAnsi="Arial" w:cs="Arial"/>
        </w:rPr>
        <w:t xml:space="preserve"> </w:t>
      </w:r>
      <w:r w:rsidR="00EA02D6">
        <w:rPr>
          <w:rFonts w:ascii="Arial" w:hAnsi="Arial" w:cs="Arial"/>
        </w:rPr>
        <w:t xml:space="preserve">Cengiz Sisman and Elizabeth Beavers were moved. </w:t>
      </w:r>
      <w:r w:rsidR="005D06F9" w:rsidRPr="00F66439">
        <w:rPr>
          <w:rFonts w:ascii="Arial" w:hAnsi="Arial" w:cs="Arial"/>
        </w:rPr>
        <w:t xml:space="preserve">There was a motion and second to approve the membership list as presented. </w:t>
      </w:r>
      <w:r w:rsidRPr="00F66439">
        <w:rPr>
          <w:rFonts w:ascii="Arial" w:hAnsi="Arial" w:cs="Arial"/>
        </w:rPr>
        <w:t xml:space="preserve">The motion passed. </w:t>
      </w:r>
    </w:p>
    <w:p w:rsidR="006A3F0F" w:rsidRPr="00F66439" w:rsidRDefault="006A3F0F" w:rsidP="0061012A">
      <w:pPr>
        <w:spacing w:after="0" w:line="240" w:lineRule="auto"/>
        <w:rPr>
          <w:rFonts w:ascii="Arial" w:hAnsi="Arial" w:cs="Arial"/>
        </w:rPr>
      </w:pPr>
    </w:p>
    <w:p w:rsidR="006A3F0F" w:rsidRPr="00F66439" w:rsidRDefault="006A3F0F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The Faculty Senate Executive Committee</w:t>
      </w:r>
      <w:r w:rsidR="005D06F9" w:rsidRPr="00F66439">
        <w:rPr>
          <w:rFonts w:ascii="Arial" w:hAnsi="Arial" w:cs="Arial"/>
        </w:rPr>
        <w:t xml:space="preserve"> nominated Leroy Robinson, Caroline Crawford and Amanda Johnson for FSEC alternates to Academic Council and University Council. The Senate approved </w:t>
      </w:r>
      <w:r w:rsidR="006305E7" w:rsidRPr="00F66439">
        <w:rPr>
          <w:rFonts w:ascii="Arial" w:hAnsi="Arial" w:cs="Arial"/>
        </w:rPr>
        <w:t>FSEC alternates as presented.</w:t>
      </w:r>
    </w:p>
    <w:p w:rsidR="006305E7" w:rsidRPr="00F66439" w:rsidRDefault="006305E7" w:rsidP="0061012A">
      <w:pPr>
        <w:spacing w:after="0" w:line="240" w:lineRule="auto"/>
        <w:rPr>
          <w:rFonts w:ascii="Arial" w:hAnsi="Arial" w:cs="Arial"/>
        </w:rPr>
      </w:pPr>
    </w:p>
    <w:p w:rsidR="006305E7" w:rsidRPr="00F66439" w:rsidRDefault="006305E7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Gossett pointed out alternates selected for Shared Governance committees. She asked for a vote to approve FSSC alternates Samina Masood and Elizabeth Beavers; PBC alternates Caroline Crawford and Leroy Robinson; ULC alternates Christine Walther and Pat McCormack. There was a motion and second. The motion passed.</w:t>
      </w:r>
    </w:p>
    <w:p w:rsidR="006305E7" w:rsidRPr="00F66439" w:rsidRDefault="006305E7" w:rsidP="0061012A">
      <w:pPr>
        <w:spacing w:after="0" w:line="240" w:lineRule="auto"/>
        <w:rPr>
          <w:rFonts w:ascii="Arial" w:hAnsi="Arial" w:cs="Arial"/>
        </w:rPr>
      </w:pPr>
    </w:p>
    <w:p w:rsidR="006305E7" w:rsidRPr="00F66439" w:rsidRDefault="006305E7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 xml:space="preserve">Reauthorization of Ad hoc Committees </w:t>
      </w:r>
    </w:p>
    <w:p w:rsidR="00C44FA6" w:rsidRPr="00F66439" w:rsidRDefault="00C44FA6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Gossett stated that</w:t>
      </w:r>
      <w:r w:rsidR="00134647" w:rsidRPr="00F66439">
        <w:rPr>
          <w:rFonts w:ascii="Arial" w:hAnsi="Arial" w:cs="Arial"/>
        </w:rPr>
        <w:t xml:space="preserve"> the</w:t>
      </w:r>
      <w:r w:rsidRPr="00F66439">
        <w:rPr>
          <w:rFonts w:ascii="Arial" w:hAnsi="Arial" w:cs="Arial"/>
        </w:rPr>
        <w:t xml:space="preserve"> Senate ad hoc committees need to be reauthorized each year. She asked for a </w:t>
      </w:r>
      <w:r w:rsidR="00134647" w:rsidRPr="00F66439">
        <w:rPr>
          <w:rFonts w:ascii="Arial" w:hAnsi="Arial" w:cs="Arial"/>
        </w:rPr>
        <w:t>motion and second</w:t>
      </w:r>
      <w:r w:rsidRPr="00F66439">
        <w:rPr>
          <w:rFonts w:ascii="Arial" w:hAnsi="Arial" w:cs="Arial"/>
        </w:rPr>
        <w:t xml:space="preserve"> to reauthorize the Faculty Workload Ad hoc Committee </w:t>
      </w:r>
      <w:r w:rsidR="00FF30C1" w:rsidRPr="00F66439">
        <w:rPr>
          <w:rFonts w:ascii="Arial" w:hAnsi="Arial" w:cs="Arial"/>
        </w:rPr>
        <w:t xml:space="preserve">and the </w:t>
      </w:r>
      <w:r w:rsidRPr="00F66439">
        <w:rPr>
          <w:rFonts w:ascii="Arial" w:hAnsi="Arial" w:cs="Arial"/>
        </w:rPr>
        <w:t xml:space="preserve">Online Proctoring and Testing </w:t>
      </w:r>
      <w:r w:rsidR="00A101BB">
        <w:rPr>
          <w:rFonts w:ascii="Arial" w:hAnsi="Arial" w:cs="Arial"/>
        </w:rPr>
        <w:t xml:space="preserve">Committee </w:t>
      </w:r>
      <w:r w:rsidRPr="00F66439">
        <w:rPr>
          <w:rFonts w:ascii="Arial" w:hAnsi="Arial" w:cs="Arial"/>
        </w:rPr>
        <w:t>with the same objectives</w:t>
      </w:r>
      <w:r w:rsidR="00134647" w:rsidRPr="00F66439">
        <w:rPr>
          <w:rFonts w:ascii="Arial" w:hAnsi="Arial" w:cs="Arial"/>
        </w:rPr>
        <w:t xml:space="preserve"> and missions. The Senate approved reauthorization unanimously.</w:t>
      </w:r>
      <w:r w:rsidR="000415CE" w:rsidRPr="00F66439">
        <w:rPr>
          <w:rFonts w:ascii="Arial" w:hAnsi="Arial" w:cs="Arial"/>
        </w:rPr>
        <w:t xml:space="preserve"> Dr. Beavers asked if those committee</w:t>
      </w:r>
      <w:r w:rsidR="00873989" w:rsidRPr="00F66439">
        <w:rPr>
          <w:rFonts w:ascii="Arial" w:hAnsi="Arial" w:cs="Arial"/>
        </w:rPr>
        <w:t>s</w:t>
      </w:r>
      <w:r w:rsidR="000415CE" w:rsidRPr="00F66439">
        <w:rPr>
          <w:rFonts w:ascii="Arial" w:hAnsi="Arial" w:cs="Arial"/>
        </w:rPr>
        <w:t xml:space="preserve"> </w:t>
      </w:r>
      <w:r w:rsidR="00B02E0A">
        <w:rPr>
          <w:rFonts w:ascii="Arial" w:hAnsi="Arial" w:cs="Arial"/>
        </w:rPr>
        <w:t>could</w:t>
      </w:r>
      <w:r w:rsidR="00DA059B">
        <w:rPr>
          <w:rFonts w:ascii="Arial" w:hAnsi="Arial" w:cs="Arial"/>
        </w:rPr>
        <w:t xml:space="preserve"> </w:t>
      </w:r>
      <w:r w:rsidR="00B9286B">
        <w:rPr>
          <w:rFonts w:ascii="Arial" w:hAnsi="Arial" w:cs="Arial"/>
        </w:rPr>
        <w:t>include</w:t>
      </w:r>
      <w:r w:rsidR="000415CE" w:rsidRPr="00F66439">
        <w:rPr>
          <w:rFonts w:ascii="Arial" w:hAnsi="Arial" w:cs="Arial"/>
        </w:rPr>
        <w:t xml:space="preserve"> non-senate members.  Dr. Gossett replied yes, non-senate faculty as well as staff </w:t>
      </w:r>
      <w:r w:rsidR="003D5EDD">
        <w:rPr>
          <w:rFonts w:ascii="Arial" w:hAnsi="Arial" w:cs="Arial"/>
        </w:rPr>
        <w:t xml:space="preserve">members </w:t>
      </w:r>
      <w:r w:rsidR="000415CE" w:rsidRPr="00F66439">
        <w:rPr>
          <w:rFonts w:ascii="Arial" w:hAnsi="Arial" w:cs="Arial"/>
        </w:rPr>
        <w:t xml:space="preserve">can </w:t>
      </w:r>
      <w:r w:rsidR="00B02E0A">
        <w:rPr>
          <w:rFonts w:ascii="Arial" w:hAnsi="Arial" w:cs="Arial"/>
        </w:rPr>
        <w:t>chair ad hoc committees.</w:t>
      </w:r>
      <w:r w:rsidR="000415CE" w:rsidRPr="00F66439">
        <w:rPr>
          <w:rFonts w:ascii="Arial" w:hAnsi="Arial" w:cs="Arial"/>
        </w:rPr>
        <w:t xml:space="preserve"> FSEC confirms membership</w:t>
      </w:r>
      <w:r w:rsidR="00B02E0A">
        <w:rPr>
          <w:rFonts w:ascii="Arial" w:hAnsi="Arial" w:cs="Arial"/>
        </w:rPr>
        <w:t>.</w:t>
      </w:r>
      <w:r w:rsidR="000415CE" w:rsidRPr="00F66439">
        <w:rPr>
          <w:rFonts w:ascii="Arial" w:hAnsi="Arial" w:cs="Arial"/>
        </w:rPr>
        <w:t xml:space="preserve"> </w:t>
      </w:r>
    </w:p>
    <w:p w:rsidR="000415CE" w:rsidRPr="00F66439" w:rsidRDefault="000415CE" w:rsidP="0061012A">
      <w:pPr>
        <w:spacing w:after="0" w:line="240" w:lineRule="auto"/>
        <w:rPr>
          <w:rFonts w:ascii="Arial" w:hAnsi="Arial" w:cs="Arial"/>
        </w:rPr>
      </w:pPr>
    </w:p>
    <w:p w:rsidR="000415CE" w:rsidRPr="00F66439" w:rsidRDefault="000415CE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Faculty Senate Committee Reports</w:t>
      </w:r>
    </w:p>
    <w:p w:rsidR="00C44FA6" w:rsidRPr="00F66439" w:rsidRDefault="00BE4098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Budget Committee</w:t>
      </w:r>
      <w:r w:rsidRPr="00F66439">
        <w:rPr>
          <w:rFonts w:ascii="Arial" w:hAnsi="Arial" w:cs="Arial"/>
        </w:rPr>
        <w:t xml:space="preserve">: Dr. Paul Withey said the committee will convene </w:t>
      </w:r>
      <w:r w:rsidR="00B2207D">
        <w:rPr>
          <w:rFonts w:ascii="Arial" w:hAnsi="Arial" w:cs="Arial"/>
        </w:rPr>
        <w:t>after</w:t>
      </w:r>
      <w:r w:rsidR="00C84EA1">
        <w:rPr>
          <w:rFonts w:ascii="Arial" w:hAnsi="Arial" w:cs="Arial"/>
        </w:rPr>
        <w:t xml:space="preserve"> </w:t>
      </w:r>
      <w:r w:rsidR="00E641C4">
        <w:rPr>
          <w:rFonts w:ascii="Arial" w:hAnsi="Arial" w:cs="Arial"/>
        </w:rPr>
        <w:t>the Senate meeting</w:t>
      </w:r>
      <w:r w:rsidRPr="00F66439">
        <w:rPr>
          <w:rFonts w:ascii="Arial" w:hAnsi="Arial" w:cs="Arial"/>
        </w:rPr>
        <w:t xml:space="preserve">. </w:t>
      </w:r>
      <w:r w:rsidR="00E641C4">
        <w:rPr>
          <w:rFonts w:ascii="Arial" w:hAnsi="Arial" w:cs="Arial"/>
        </w:rPr>
        <w:t>The committee plans to ad</w:t>
      </w:r>
      <w:r w:rsidR="00C84EA1">
        <w:rPr>
          <w:rFonts w:ascii="Arial" w:hAnsi="Arial" w:cs="Arial"/>
        </w:rPr>
        <w:t>dress</w:t>
      </w:r>
      <w:r w:rsidR="00B2207D">
        <w:rPr>
          <w:rFonts w:ascii="Arial" w:hAnsi="Arial" w:cs="Arial"/>
        </w:rPr>
        <w:t xml:space="preserve"> </w:t>
      </w:r>
      <w:r w:rsidRPr="00F66439">
        <w:rPr>
          <w:rFonts w:ascii="Arial" w:hAnsi="Arial" w:cs="Arial"/>
        </w:rPr>
        <w:t>CU</w:t>
      </w:r>
      <w:r w:rsidR="00E641C4">
        <w:rPr>
          <w:rFonts w:ascii="Arial" w:hAnsi="Arial" w:cs="Arial"/>
        </w:rPr>
        <w:t>PA data and faculty salaries. A</w:t>
      </w:r>
      <w:r w:rsidR="00B2207D">
        <w:rPr>
          <w:rFonts w:ascii="Arial" w:hAnsi="Arial" w:cs="Arial"/>
        </w:rPr>
        <w:t xml:space="preserve"> </w:t>
      </w:r>
      <w:r w:rsidR="00E641C4">
        <w:rPr>
          <w:rFonts w:ascii="Arial" w:hAnsi="Arial" w:cs="Arial"/>
        </w:rPr>
        <w:t xml:space="preserve">full agenda for the upcoming year </w:t>
      </w:r>
      <w:r w:rsidR="00CD3CBD">
        <w:rPr>
          <w:rFonts w:ascii="Arial" w:hAnsi="Arial" w:cs="Arial"/>
        </w:rPr>
        <w:t>will be set at the</w:t>
      </w:r>
      <w:r w:rsidR="00E641C4">
        <w:rPr>
          <w:rFonts w:ascii="Arial" w:hAnsi="Arial" w:cs="Arial"/>
        </w:rPr>
        <w:t xml:space="preserve"> first</w:t>
      </w:r>
      <w:r w:rsidRPr="00F66439">
        <w:rPr>
          <w:rFonts w:ascii="Arial" w:hAnsi="Arial" w:cs="Arial"/>
        </w:rPr>
        <w:t xml:space="preserve"> meeting.</w:t>
      </w:r>
    </w:p>
    <w:p w:rsidR="00BE4098" w:rsidRPr="00F66439" w:rsidRDefault="00BE4098" w:rsidP="0061012A">
      <w:pPr>
        <w:spacing w:after="0" w:line="240" w:lineRule="auto"/>
        <w:rPr>
          <w:rFonts w:ascii="Arial" w:hAnsi="Arial" w:cs="Arial"/>
          <w:b/>
        </w:rPr>
      </w:pPr>
      <w:r w:rsidRPr="00F66439">
        <w:rPr>
          <w:rFonts w:ascii="Arial" w:hAnsi="Arial" w:cs="Arial"/>
          <w:b/>
        </w:rPr>
        <w:t>Curriculum &amp; Teaching Committee:</w:t>
      </w:r>
      <w:r w:rsidRPr="00F66439">
        <w:rPr>
          <w:rFonts w:ascii="Arial" w:hAnsi="Arial" w:cs="Arial"/>
        </w:rPr>
        <w:t xml:space="preserve"> Dr. Denise McDonald</w:t>
      </w:r>
      <w:r w:rsidR="005D6A2A" w:rsidRPr="00F66439">
        <w:rPr>
          <w:rFonts w:ascii="Arial" w:hAnsi="Arial" w:cs="Arial"/>
        </w:rPr>
        <w:t xml:space="preserve"> </w:t>
      </w:r>
      <w:r w:rsidR="00556115" w:rsidRPr="00F66439">
        <w:rPr>
          <w:rFonts w:ascii="Arial" w:hAnsi="Arial" w:cs="Arial"/>
        </w:rPr>
        <w:t xml:space="preserve">indicated </w:t>
      </w:r>
      <w:r w:rsidR="00DC2073" w:rsidRPr="00F66439">
        <w:rPr>
          <w:rFonts w:ascii="Arial" w:hAnsi="Arial" w:cs="Arial"/>
        </w:rPr>
        <w:t xml:space="preserve">C&amp;T Committee will discuss issues relating to </w:t>
      </w:r>
      <w:r w:rsidR="00C84EA1">
        <w:rPr>
          <w:rFonts w:ascii="Arial" w:hAnsi="Arial" w:cs="Arial"/>
        </w:rPr>
        <w:t xml:space="preserve">the impact of </w:t>
      </w:r>
      <w:r w:rsidR="009366E3" w:rsidRPr="00F66439">
        <w:rPr>
          <w:rFonts w:ascii="Arial" w:hAnsi="Arial" w:cs="Arial"/>
        </w:rPr>
        <w:t>120</w:t>
      </w:r>
      <w:r w:rsidR="00EC1904">
        <w:rPr>
          <w:rFonts w:ascii="Arial" w:hAnsi="Arial" w:cs="Arial"/>
        </w:rPr>
        <w:t xml:space="preserve"> </w:t>
      </w:r>
      <w:r w:rsidR="009366E3" w:rsidRPr="00F66439">
        <w:rPr>
          <w:rFonts w:ascii="Arial" w:hAnsi="Arial" w:cs="Arial"/>
        </w:rPr>
        <w:t xml:space="preserve">hour cap </w:t>
      </w:r>
      <w:r w:rsidR="00DC2073" w:rsidRPr="00F66439">
        <w:rPr>
          <w:rFonts w:ascii="Arial" w:hAnsi="Arial" w:cs="Arial"/>
        </w:rPr>
        <w:t xml:space="preserve">for degrees </w:t>
      </w:r>
      <w:r w:rsidR="00EC1904">
        <w:rPr>
          <w:rFonts w:ascii="Arial" w:hAnsi="Arial" w:cs="Arial"/>
        </w:rPr>
        <w:t xml:space="preserve">and its impact on Minors; as well as online </w:t>
      </w:r>
      <w:r w:rsidR="00A25B0F">
        <w:rPr>
          <w:rFonts w:ascii="Arial" w:hAnsi="Arial" w:cs="Arial"/>
        </w:rPr>
        <w:t>courses approval</w:t>
      </w:r>
      <w:r w:rsidR="00EC1904">
        <w:rPr>
          <w:rFonts w:ascii="Arial" w:hAnsi="Arial" w:cs="Arial"/>
        </w:rPr>
        <w:t xml:space="preserve"> process</w:t>
      </w:r>
      <w:r w:rsidR="00B77C7C">
        <w:rPr>
          <w:rFonts w:ascii="Arial" w:hAnsi="Arial" w:cs="Arial"/>
        </w:rPr>
        <w:t xml:space="preserve"> and </w:t>
      </w:r>
      <w:r w:rsidR="00EC1904">
        <w:rPr>
          <w:rFonts w:ascii="Arial" w:hAnsi="Arial" w:cs="Arial"/>
        </w:rPr>
        <w:t>a</w:t>
      </w:r>
      <w:r w:rsidR="00DC2073" w:rsidRPr="00F66439">
        <w:rPr>
          <w:rFonts w:ascii="Arial" w:hAnsi="Arial" w:cs="Arial"/>
        </w:rPr>
        <w:t>ccessibility.</w:t>
      </w:r>
    </w:p>
    <w:p w:rsidR="00F97047" w:rsidRDefault="00DC2073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Research</w:t>
      </w:r>
      <w:r w:rsidRPr="00F66439">
        <w:rPr>
          <w:rFonts w:ascii="Arial" w:hAnsi="Arial" w:cs="Arial"/>
        </w:rPr>
        <w:t xml:space="preserve"> </w:t>
      </w:r>
      <w:r w:rsidRPr="00F66439">
        <w:rPr>
          <w:rFonts w:ascii="Arial" w:hAnsi="Arial" w:cs="Arial"/>
          <w:b/>
        </w:rPr>
        <w:t>Committee:</w:t>
      </w:r>
      <w:r w:rsidRPr="00F66439">
        <w:rPr>
          <w:rFonts w:ascii="Arial" w:hAnsi="Arial" w:cs="Arial"/>
        </w:rPr>
        <w:t xml:space="preserve"> </w:t>
      </w:r>
      <w:r w:rsidR="00556115" w:rsidRPr="00F66439">
        <w:rPr>
          <w:rFonts w:ascii="Arial" w:hAnsi="Arial" w:cs="Arial"/>
        </w:rPr>
        <w:t>Dr. Carol Carman</w:t>
      </w:r>
      <w:r w:rsidR="00D70188" w:rsidRPr="00F66439">
        <w:rPr>
          <w:rFonts w:ascii="Arial" w:hAnsi="Arial" w:cs="Arial"/>
        </w:rPr>
        <w:t xml:space="preserve"> reported</w:t>
      </w:r>
      <w:r w:rsidR="00A25B0F">
        <w:rPr>
          <w:rFonts w:ascii="Arial" w:hAnsi="Arial" w:cs="Arial"/>
        </w:rPr>
        <w:t xml:space="preserve"> that</w:t>
      </w:r>
      <w:r w:rsidR="00D70188" w:rsidRPr="00F66439">
        <w:rPr>
          <w:rFonts w:ascii="Arial" w:hAnsi="Arial" w:cs="Arial"/>
        </w:rPr>
        <w:t xml:space="preserve"> w</w:t>
      </w:r>
      <w:r w:rsidRPr="00F66439">
        <w:rPr>
          <w:rFonts w:ascii="Arial" w:hAnsi="Arial" w:cs="Arial"/>
        </w:rPr>
        <w:t>ork conti</w:t>
      </w:r>
      <w:r w:rsidR="0064787A">
        <w:rPr>
          <w:rFonts w:ascii="Arial" w:hAnsi="Arial" w:cs="Arial"/>
        </w:rPr>
        <w:t xml:space="preserve">nues on the </w:t>
      </w:r>
      <w:r w:rsidR="00A25B0F">
        <w:rPr>
          <w:rFonts w:ascii="Arial" w:hAnsi="Arial" w:cs="Arial"/>
        </w:rPr>
        <w:t>F</w:t>
      </w:r>
      <w:r w:rsidR="00AA7C10">
        <w:rPr>
          <w:rFonts w:ascii="Arial" w:hAnsi="Arial" w:cs="Arial"/>
        </w:rPr>
        <w:t xml:space="preserve">aculty </w:t>
      </w:r>
      <w:r w:rsidR="0064787A">
        <w:rPr>
          <w:rFonts w:ascii="Arial" w:hAnsi="Arial" w:cs="Arial"/>
        </w:rPr>
        <w:t>r</w:t>
      </w:r>
      <w:r w:rsidRPr="00F66439">
        <w:rPr>
          <w:rFonts w:ascii="Arial" w:hAnsi="Arial" w:cs="Arial"/>
        </w:rPr>
        <w:t xml:space="preserve">esearch web page. </w:t>
      </w:r>
      <w:r w:rsidR="00D70188" w:rsidRPr="00F66439">
        <w:rPr>
          <w:rFonts w:ascii="Arial" w:hAnsi="Arial" w:cs="Arial"/>
        </w:rPr>
        <w:t xml:space="preserve">She </w:t>
      </w:r>
      <w:r w:rsidRPr="00F66439">
        <w:rPr>
          <w:rFonts w:ascii="Arial" w:hAnsi="Arial" w:cs="Arial"/>
        </w:rPr>
        <w:t xml:space="preserve">asked for </w:t>
      </w:r>
      <w:r w:rsidR="00F97047">
        <w:rPr>
          <w:rFonts w:ascii="Arial" w:hAnsi="Arial" w:cs="Arial"/>
        </w:rPr>
        <w:t>potential topics to address</w:t>
      </w:r>
      <w:r w:rsidR="00A25B0F">
        <w:rPr>
          <w:rFonts w:ascii="Arial" w:hAnsi="Arial" w:cs="Arial"/>
        </w:rPr>
        <w:t>.</w:t>
      </w:r>
    </w:p>
    <w:p w:rsidR="00556115" w:rsidRPr="00F66439" w:rsidRDefault="00556115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 xml:space="preserve">Faculty Life Committee: </w:t>
      </w:r>
      <w:r w:rsidR="000F3616" w:rsidRPr="00F66439">
        <w:rPr>
          <w:rFonts w:ascii="Arial" w:hAnsi="Arial" w:cs="Arial"/>
        </w:rPr>
        <w:t xml:space="preserve">Dr. Kanenberg </w:t>
      </w:r>
      <w:r w:rsidR="0093189F" w:rsidRPr="00F66439">
        <w:rPr>
          <w:rFonts w:ascii="Arial" w:hAnsi="Arial" w:cs="Arial"/>
        </w:rPr>
        <w:t>said</w:t>
      </w:r>
      <w:r w:rsidR="000F3616" w:rsidRPr="00F66439">
        <w:rPr>
          <w:rFonts w:ascii="Arial" w:hAnsi="Arial" w:cs="Arial"/>
        </w:rPr>
        <w:t xml:space="preserve"> </w:t>
      </w:r>
      <w:r w:rsidR="00F90E02" w:rsidRPr="00F66439">
        <w:rPr>
          <w:rFonts w:ascii="Arial" w:hAnsi="Arial" w:cs="Arial"/>
        </w:rPr>
        <w:t>issues</w:t>
      </w:r>
      <w:r w:rsidR="000F3616" w:rsidRPr="00F66439">
        <w:rPr>
          <w:rFonts w:ascii="Arial" w:hAnsi="Arial" w:cs="Arial"/>
        </w:rPr>
        <w:t xml:space="preserve"> </w:t>
      </w:r>
      <w:r w:rsidR="0093189F" w:rsidRPr="00F66439">
        <w:rPr>
          <w:rFonts w:ascii="Arial" w:hAnsi="Arial" w:cs="Arial"/>
        </w:rPr>
        <w:t xml:space="preserve">to be </w:t>
      </w:r>
      <w:r w:rsidR="000F3616" w:rsidRPr="00F66439">
        <w:rPr>
          <w:rFonts w:ascii="Arial" w:hAnsi="Arial" w:cs="Arial"/>
        </w:rPr>
        <w:t>address</w:t>
      </w:r>
      <w:r w:rsidR="0093189F" w:rsidRPr="00F66439">
        <w:rPr>
          <w:rFonts w:ascii="Arial" w:hAnsi="Arial" w:cs="Arial"/>
        </w:rPr>
        <w:t>ed</w:t>
      </w:r>
      <w:r w:rsidR="000F3616" w:rsidRPr="00F66439">
        <w:rPr>
          <w:rFonts w:ascii="Arial" w:hAnsi="Arial" w:cs="Arial"/>
        </w:rPr>
        <w:t xml:space="preserve"> include</w:t>
      </w:r>
      <w:r w:rsidR="0093189F" w:rsidRPr="00F66439">
        <w:rPr>
          <w:rFonts w:ascii="Arial" w:hAnsi="Arial" w:cs="Arial"/>
        </w:rPr>
        <w:t xml:space="preserve"> Non-Tenure Track Policy</w:t>
      </w:r>
      <w:r w:rsidR="000F3616" w:rsidRPr="00F66439">
        <w:rPr>
          <w:rFonts w:ascii="Arial" w:hAnsi="Arial" w:cs="Arial"/>
        </w:rPr>
        <w:t xml:space="preserve"> </w:t>
      </w:r>
      <w:r w:rsidR="003E7A10" w:rsidRPr="00F66439">
        <w:rPr>
          <w:rFonts w:ascii="Arial" w:hAnsi="Arial" w:cs="Arial"/>
        </w:rPr>
        <w:t>and the Grievance</w:t>
      </w:r>
      <w:r w:rsidR="000F3616" w:rsidRPr="00F66439">
        <w:rPr>
          <w:rFonts w:ascii="Arial" w:hAnsi="Arial" w:cs="Arial"/>
        </w:rPr>
        <w:t xml:space="preserve"> and Appeals Polic</w:t>
      </w:r>
      <w:r w:rsidR="003E7A10" w:rsidRPr="00F66439">
        <w:rPr>
          <w:rFonts w:ascii="Arial" w:hAnsi="Arial" w:cs="Arial"/>
        </w:rPr>
        <w:t>y</w:t>
      </w:r>
      <w:r w:rsidR="000F3616" w:rsidRPr="00F66439">
        <w:rPr>
          <w:rFonts w:ascii="Arial" w:hAnsi="Arial" w:cs="Arial"/>
        </w:rPr>
        <w:t xml:space="preserve">. The committee anticipates receiving the Faculty Workload </w:t>
      </w:r>
      <w:r w:rsidR="0093189F" w:rsidRPr="00F66439">
        <w:rPr>
          <w:rFonts w:ascii="Arial" w:hAnsi="Arial" w:cs="Arial"/>
        </w:rPr>
        <w:t>proposal</w:t>
      </w:r>
      <w:r w:rsidR="000F3616" w:rsidRPr="00F66439">
        <w:rPr>
          <w:rFonts w:ascii="Arial" w:hAnsi="Arial" w:cs="Arial"/>
        </w:rPr>
        <w:t xml:space="preserve"> from the ad hoc committee</w:t>
      </w:r>
      <w:r w:rsidR="0093189F" w:rsidRPr="00F66439">
        <w:rPr>
          <w:rFonts w:ascii="Arial" w:hAnsi="Arial" w:cs="Arial"/>
        </w:rPr>
        <w:t>. F</w:t>
      </w:r>
      <w:r w:rsidR="00F90E02">
        <w:rPr>
          <w:rFonts w:ascii="Arial" w:hAnsi="Arial" w:cs="Arial"/>
        </w:rPr>
        <w:t>aculty Life</w:t>
      </w:r>
      <w:r w:rsidR="0093189F" w:rsidRPr="00F66439">
        <w:rPr>
          <w:rFonts w:ascii="Arial" w:hAnsi="Arial" w:cs="Arial"/>
        </w:rPr>
        <w:t xml:space="preserve"> </w:t>
      </w:r>
      <w:r w:rsidR="00A25B0F">
        <w:rPr>
          <w:rFonts w:ascii="Arial" w:hAnsi="Arial" w:cs="Arial"/>
        </w:rPr>
        <w:t xml:space="preserve">Committee </w:t>
      </w:r>
      <w:r w:rsidR="0093189F" w:rsidRPr="00F66439">
        <w:rPr>
          <w:rFonts w:ascii="Arial" w:hAnsi="Arial" w:cs="Arial"/>
        </w:rPr>
        <w:t xml:space="preserve">will continue to </w:t>
      </w:r>
      <w:r w:rsidR="008E6369" w:rsidRPr="00F66439">
        <w:rPr>
          <w:rFonts w:ascii="Arial" w:hAnsi="Arial" w:cs="Arial"/>
        </w:rPr>
        <w:t>follow-up</w:t>
      </w:r>
      <w:r w:rsidR="0029527C" w:rsidRPr="00F66439">
        <w:rPr>
          <w:rFonts w:ascii="Arial" w:hAnsi="Arial" w:cs="Arial"/>
        </w:rPr>
        <w:t xml:space="preserve"> on</w:t>
      </w:r>
      <w:r w:rsidR="0093189F" w:rsidRPr="00F66439">
        <w:rPr>
          <w:rFonts w:ascii="Arial" w:hAnsi="Arial" w:cs="Arial"/>
        </w:rPr>
        <w:t xml:space="preserve"> the Promotion and Tenure policy</w:t>
      </w:r>
      <w:r w:rsidR="00F90E02">
        <w:rPr>
          <w:rFonts w:ascii="Arial" w:hAnsi="Arial" w:cs="Arial"/>
        </w:rPr>
        <w:t xml:space="preserve"> </w:t>
      </w:r>
      <w:r w:rsidR="00A25B0F">
        <w:rPr>
          <w:rFonts w:ascii="Arial" w:hAnsi="Arial" w:cs="Arial"/>
        </w:rPr>
        <w:t xml:space="preserve">that was approved last year and </w:t>
      </w:r>
      <w:r w:rsidR="0029527C" w:rsidRPr="00F66439">
        <w:rPr>
          <w:rFonts w:ascii="Arial" w:hAnsi="Arial" w:cs="Arial"/>
        </w:rPr>
        <w:t>is</w:t>
      </w:r>
      <w:r w:rsidR="0093189F" w:rsidRPr="00F66439">
        <w:rPr>
          <w:rFonts w:ascii="Arial" w:hAnsi="Arial" w:cs="Arial"/>
        </w:rPr>
        <w:t xml:space="preserve"> currently </w:t>
      </w:r>
      <w:r w:rsidR="00F90E02">
        <w:rPr>
          <w:rFonts w:ascii="Arial" w:hAnsi="Arial" w:cs="Arial"/>
        </w:rPr>
        <w:t xml:space="preserve">being reviewed by </w:t>
      </w:r>
      <w:r w:rsidR="0093189F" w:rsidRPr="00F66439">
        <w:rPr>
          <w:rFonts w:ascii="Arial" w:hAnsi="Arial" w:cs="Arial"/>
        </w:rPr>
        <w:t>UH System Legal</w:t>
      </w:r>
      <w:r w:rsidR="00A25B0F">
        <w:rPr>
          <w:rFonts w:ascii="Arial" w:hAnsi="Arial" w:cs="Arial"/>
        </w:rPr>
        <w:t>.</w:t>
      </w:r>
    </w:p>
    <w:p w:rsidR="00FC467B" w:rsidRPr="00F66439" w:rsidRDefault="00DB4483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Shared Governance Committee</w:t>
      </w:r>
      <w:r w:rsidR="00861A93" w:rsidRPr="00F66439">
        <w:rPr>
          <w:rFonts w:ascii="Arial" w:hAnsi="Arial" w:cs="Arial"/>
          <w:b/>
          <w:u w:val="single"/>
        </w:rPr>
        <w:t xml:space="preserve"> Reports</w:t>
      </w:r>
    </w:p>
    <w:p w:rsidR="009D5CCA" w:rsidRPr="00F66439" w:rsidRDefault="00861A93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Facilities and Support Service Committee (FSSC):</w:t>
      </w:r>
      <w:r w:rsidR="00CD4613" w:rsidRPr="00F66439">
        <w:rPr>
          <w:rFonts w:ascii="Arial" w:hAnsi="Arial" w:cs="Arial"/>
          <w:b/>
        </w:rPr>
        <w:t xml:space="preserve"> </w:t>
      </w:r>
      <w:r w:rsidR="00CD4613" w:rsidRPr="00F66439">
        <w:rPr>
          <w:rFonts w:ascii="Arial" w:hAnsi="Arial" w:cs="Arial"/>
        </w:rPr>
        <w:t>Dr. Valenti said FSSC had not met.</w:t>
      </w:r>
    </w:p>
    <w:p w:rsidR="00066F67" w:rsidRPr="00F66439" w:rsidRDefault="00066F67" w:rsidP="0061012A">
      <w:pPr>
        <w:spacing w:after="0" w:line="240" w:lineRule="auto"/>
        <w:rPr>
          <w:rFonts w:ascii="Arial" w:hAnsi="Arial" w:cs="Arial"/>
          <w:b/>
        </w:rPr>
      </w:pPr>
    </w:p>
    <w:p w:rsidR="00CD4613" w:rsidRPr="00F66439" w:rsidRDefault="00CD4613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Planning &amp; Budget Committee</w:t>
      </w:r>
      <w:r w:rsidR="00646C6A">
        <w:rPr>
          <w:rFonts w:ascii="Arial" w:hAnsi="Arial" w:cs="Arial"/>
          <w:b/>
        </w:rPr>
        <w:t xml:space="preserve"> (PBC)</w:t>
      </w:r>
      <w:r w:rsidRPr="00F66439">
        <w:rPr>
          <w:rFonts w:ascii="Arial" w:hAnsi="Arial" w:cs="Arial"/>
        </w:rPr>
        <w:t>: Dr. Tim Michael</w:t>
      </w:r>
      <w:r w:rsidR="001C2191">
        <w:rPr>
          <w:rFonts w:ascii="Arial" w:hAnsi="Arial" w:cs="Arial"/>
        </w:rPr>
        <w:t xml:space="preserve"> said </w:t>
      </w:r>
      <w:r w:rsidR="00F64BAB">
        <w:rPr>
          <w:rFonts w:ascii="Arial" w:hAnsi="Arial" w:cs="Arial"/>
        </w:rPr>
        <w:t xml:space="preserve">there were </w:t>
      </w:r>
      <w:r w:rsidR="00EB741D">
        <w:rPr>
          <w:rFonts w:ascii="Arial" w:hAnsi="Arial" w:cs="Arial"/>
        </w:rPr>
        <w:t xml:space="preserve">no </w:t>
      </w:r>
      <w:r w:rsidR="001C2191">
        <w:rPr>
          <w:rFonts w:ascii="Arial" w:hAnsi="Arial" w:cs="Arial"/>
        </w:rPr>
        <w:t>PBC</w:t>
      </w:r>
      <w:r w:rsidRPr="00F66439">
        <w:rPr>
          <w:rFonts w:ascii="Arial" w:hAnsi="Arial" w:cs="Arial"/>
        </w:rPr>
        <w:t xml:space="preserve"> </w:t>
      </w:r>
      <w:r w:rsidR="00EB741D">
        <w:rPr>
          <w:rFonts w:ascii="Arial" w:hAnsi="Arial" w:cs="Arial"/>
        </w:rPr>
        <w:t xml:space="preserve">meetings </w:t>
      </w:r>
      <w:r w:rsidRPr="00F66439">
        <w:rPr>
          <w:rFonts w:ascii="Arial" w:hAnsi="Arial" w:cs="Arial"/>
        </w:rPr>
        <w:t xml:space="preserve">in the summer. Meetings will resume </w:t>
      </w:r>
      <w:r w:rsidR="004C4D45">
        <w:rPr>
          <w:rFonts w:ascii="Arial" w:hAnsi="Arial" w:cs="Arial"/>
        </w:rPr>
        <w:t>this semester.</w:t>
      </w:r>
    </w:p>
    <w:p w:rsidR="00066F67" w:rsidRPr="00F66439" w:rsidRDefault="00066F67" w:rsidP="0061012A">
      <w:pPr>
        <w:spacing w:after="0" w:line="240" w:lineRule="auto"/>
        <w:rPr>
          <w:rFonts w:ascii="Arial" w:hAnsi="Arial" w:cs="Arial"/>
          <w:b/>
        </w:rPr>
      </w:pPr>
    </w:p>
    <w:p w:rsidR="00CD4613" w:rsidRPr="00F66439" w:rsidRDefault="00621130" w:rsidP="00610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U</w:t>
      </w:r>
      <w:r w:rsidR="00CD4613" w:rsidRPr="00F66439">
        <w:rPr>
          <w:rFonts w:ascii="Arial" w:hAnsi="Arial" w:cs="Arial"/>
          <w:b/>
        </w:rPr>
        <w:t>niversity Life Committee</w:t>
      </w:r>
      <w:r w:rsidR="00646C6A">
        <w:rPr>
          <w:rFonts w:ascii="Arial" w:hAnsi="Arial" w:cs="Arial"/>
          <w:b/>
        </w:rPr>
        <w:t xml:space="preserve"> (ULC)</w:t>
      </w:r>
      <w:r w:rsidR="00CD4613" w:rsidRPr="00F66439">
        <w:rPr>
          <w:rFonts w:ascii="Arial" w:hAnsi="Arial" w:cs="Arial"/>
        </w:rPr>
        <w:t>:</w:t>
      </w:r>
      <w:r w:rsidR="00F75151" w:rsidRPr="00F66439">
        <w:rPr>
          <w:rFonts w:ascii="Arial" w:hAnsi="Arial" w:cs="Arial"/>
        </w:rPr>
        <w:t xml:space="preserve"> Dr. Robert Bartsch said </w:t>
      </w:r>
      <w:r w:rsidR="00D115AB">
        <w:rPr>
          <w:rFonts w:ascii="Arial" w:hAnsi="Arial" w:cs="Arial"/>
        </w:rPr>
        <w:t>topics to be addressed include C</w:t>
      </w:r>
      <w:r w:rsidR="00F75151" w:rsidRPr="00F66439">
        <w:rPr>
          <w:rFonts w:ascii="Arial" w:hAnsi="Arial" w:cs="Arial"/>
        </w:rPr>
        <w:t>hild</w:t>
      </w:r>
      <w:r w:rsidR="00C672E2" w:rsidRPr="00F66439">
        <w:rPr>
          <w:rFonts w:ascii="Arial" w:hAnsi="Arial" w:cs="Arial"/>
        </w:rPr>
        <w:t>c</w:t>
      </w:r>
      <w:r w:rsidR="00F75151" w:rsidRPr="00F66439">
        <w:rPr>
          <w:rFonts w:ascii="Arial" w:hAnsi="Arial" w:cs="Arial"/>
        </w:rPr>
        <w:t>are</w:t>
      </w:r>
      <w:r w:rsidR="00D115AB">
        <w:rPr>
          <w:rFonts w:ascii="Arial" w:hAnsi="Arial" w:cs="Arial"/>
        </w:rPr>
        <w:t xml:space="preserve"> on C</w:t>
      </w:r>
      <w:r w:rsidR="0026287B">
        <w:rPr>
          <w:rFonts w:ascii="Arial" w:hAnsi="Arial" w:cs="Arial"/>
        </w:rPr>
        <w:t>ampus</w:t>
      </w:r>
      <w:r>
        <w:rPr>
          <w:rFonts w:ascii="Arial" w:hAnsi="Arial" w:cs="Arial"/>
        </w:rPr>
        <w:t>, Women’s I</w:t>
      </w:r>
      <w:r w:rsidR="00F75151" w:rsidRPr="00F66439">
        <w:rPr>
          <w:rFonts w:ascii="Arial" w:hAnsi="Arial" w:cs="Arial"/>
        </w:rPr>
        <w:t>ssues</w:t>
      </w:r>
      <w:r>
        <w:rPr>
          <w:rFonts w:ascii="Arial" w:hAnsi="Arial" w:cs="Arial"/>
        </w:rPr>
        <w:t xml:space="preserve"> Council</w:t>
      </w:r>
      <w:r w:rsidR="00F75151" w:rsidRPr="00F66439">
        <w:rPr>
          <w:rFonts w:ascii="Arial" w:hAnsi="Arial" w:cs="Arial"/>
        </w:rPr>
        <w:t xml:space="preserve"> and the Smoking Policy.</w:t>
      </w:r>
    </w:p>
    <w:p w:rsidR="00F75151" w:rsidRPr="00F66439" w:rsidRDefault="00F75151" w:rsidP="0061012A">
      <w:pPr>
        <w:spacing w:after="0" w:line="240" w:lineRule="auto"/>
        <w:rPr>
          <w:rFonts w:ascii="Arial" w:hAnsi="Arial" w:cs="Arial"/>
        </w:rPr>
      </w:pPr>
    </w:p>
    <w:p w:rsidR="00F75151" w:rsidRPr="00F66439" w:rsidRDefault="00F75151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Faculty Senate Constitution</w:t>
      </w:r>
    </w:p>
    <w:p w:rsidR="00DB4483" w:rsidRDefault="00721099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Gossett said the constitution was briefly presented at the May</w:t>
      </w:r>
      <w:r w:rsidR="009C7453">
        <w:rPr>
          <w:rFonts w:ascii="Arial" w:hAnsi="Arial" w:cs="Arial"/>
        </w:rPr>
        <w:t xml:space="preserve"> 2016</w:t>
      </w:r>
      <w:r w:rsidRPr="00F66439">
        <w:rPr>
          <w:rFonts w:ascii="Arial" w:hAnsi="Arial" w:cs="Arial"/>
        </w:rPr>
        <w:t xml:space="preserve"> meeting. There will be considerable discussion on the proposed changes. It will </w:t>
      </w:r>
      <w:r w:rsidR="005C75AE" w:rsidRPr="00F66439">
        <w:rPr>
          <w:rFonts w:ascii="Arial" w:hAnsi="Arial" w:cs="Arial"/>
        </w:rPr>
        <w:t xml:space="preserve">eventually </w:t>
      </w:r>
      <w:r w:rsidRPr="00F66439">
        <w:rPr>
          <w:rFonts w:ascii="Arial" w:hAnsi="Arial" w:cs="Arial"/>
        </w:rPr>
        <w:t>be sent to</w:t>
      </w:r>
      <w:r w:rsidR="00CA218A" w:rsidRPr="00F66439">
        <w:rPr>
          <w:rFonts w:ascii="Arial" w:hAnsi="Arial" w:cs="Arial"/>
        </w:rPr>
        <w:t xml:space="preserve"> </w:t>
      </w:r>
      <w:r w:rsidR="009C7453">
        <w:rPr>
          <w:rFonts w:ascii="Arial" w:hAnsi="Arial" w:cs="Arial"/>
        </w:rPr>
        <w:t>the full</w:t>
      </w:r>
      <w:r w:rsidR="00CA218A" w:rsidRPr="00F66439">
        <w:rPr>
          <w:rFonts w:ascii="Arial" w:hAnsi="Arial" w:cs="Arial"/>
        </w:rPr>
        <w:t xml:space="preserve"> faculty </w:t>
      </w:r>
      <w:r w:rsidR="009C7453">
        <w:rPr>
          <w:rFonts w:ascii="Arial" w:hAnsi="Arial" w:cs="Arial"/>
        </w:rPr>
        <w:t xml:space="preserve">body </w:t>
      </w:r>
      <w:r w:rsidR="00CA218A" w:rsidRPr="00F66439">
        <w:rPr>
          <w:rFonts w:ascii="Arial" w:hAnsi="Arial" w:cs="Arial"/>
        </w:rPr>
        <w:t xml:space="preserve">for </w:t>
      </w:r>
      <w:r w:rsidR="003D3241" w:rsidRPr="00F66439">
        <w:rPr>
          <w:rFonts w:ascii="Arial" w:hAnsi="Arial" w:cs="Arial"/>
        </w:rPr>
        <w:t>approval</w:t>
      </w:r>
      <w:r w:rsidR="005C75AE" w:rsidRPr="00F66439">
        <w:rPr>
          <w:rFonts w:ascii="Arial" w:hAnsi="Arial" w:cs="Arial"/>
        </w:rPr>
        <w:t xml:space="preserve"> </w:t>
      </w:r>
      <w:r w:rsidR="00CD02BC">
        <w:rPr>
          <w:rFonts w:ascii="Arial" w:hAnsi="Arial" w:cs="Arial"/>
        </w:rPr>
        <w:t xml:space="preserve">following </w:t>
      </w:r>
      <w:r w:rsidR="005C75AE" w:rsidRPr="00F66439">
        <w:rPr>
          <w:rFonts w:ascii="Arial" w:hAnsi="Arial" w:cs="Arial"/>
        </w:rPr>
        <w:t>approval</w:t>
      </w:r>
      <w:r w:rsidR="009C7453">
        <w:rPr>
          <w:rFonts w:ascii="Arial" w:hAnsi="Arial" w:cs="Arial"/>
        </w:rPr>
        <w:t xml:space="preserve"> by the Senate</w:t>
      </w:r>
      <w:r w:rsidR="00CA218A" w:rsidRPr="00F66439">
        <w:rPr>
          <w:rFonts w:ascii="Arial" w:hAnsi="Arial" w:cs="Arial"/>
        </w:rPr>
        <w:t>. She asked members to review the proposed changes</w:t>
      </w:r>
      <w:r w:rsidR="0035068D" w:rsidRPr="00F66439">
        <w:rPr>
          <w:rFonts w:ascii="Arial" w:hAnsi="Arial" w:cs="Arial"/>
        </w:rPr>
        <w:t>,</w:t>
      </w:r>
      <w:r w:rsidR="004E22C8">
        <w:rPr>
          <w:rFonts w:ascii="Arial" w:hAnsi="Arial" w:cs="Arial"/>
        </w:rPr>
        <w:t xml:space="preserve"> provide feedback and share the document </w:t>
      </w:r>
      <w:r w:rsidR="00CA218A" w:rsidRPr="00F66439">
        <w:rPr>
          <w:rFonts w:ascii="Arial" w:hAnsi="Arial" w:cs="Arial"/>
        </w:rPr>
        <w:t>with faculty colleagues. More discussion will be held at the October</w:t>
      </w:r>
      <w:r w:rsidR="00CD02BC">
        <w:rPr>
          <w:rFonts w:ascii="Arial" w:hAnsi="Arial" w:cs="Arial"/>
        </w:rPr>
        <w:t xml:space="preserve"> meeting. Dr. Michael</w:t>
      </w:r>
      <w:r w:rsidR="00CA218A" w:rsidRPr="00F66439">
        <w:rPr>
          <w:rFonts w:ascii="Arial" w:hAnsi="Arial" w:cs="Arial"/>
        </w:rPr>
        <w:t xml:space="preserve"> asked </w:t>
      </w:r>
      <w:r w:rsidR="00130A85" w:rsidRPr="00F66439">
        <w:rPr>
          <w:rFonts w:ascii="Arial" w:hAnsi="Arial" w:cs="Arial"/>
        </w:rPr>
        <w:t xml:space="preserve">Dr. Gossett to </w:t>
      </w:r>
      <w:r w:rsidR="00D001C8">
        <w:rPr>
          <w:rFonts w:ascii="Arial" w:hAnsi="Arial" w:cs="Arial"/>
        </w:rPr>
        <w:t>email</w:t>
      </w:r>
      <w:r w:rsidR="00130A85" w:rsidRPr="00F66439">
        <w:rPr>
          <w:rFonts w:ascii="Arial" w:hAnsi="Arial" w:cs="Arial"/>
        </w:rPr>
        <w:t xml:space="preserve"> </w:t>
      </w:r>
      <w:r w:rsidR="00CA218A" w:rsidRPr="00F66439">
        <w:rPr>
          <w:rFonts w:ascii="Arial" w:hAnsi="Arial" w:cs="Arial"/>
        </w:rPr>
        <w:t>the redline copy and current policy to all faculty.</w:t>
      </w:r>
      <w:r w:rsidR="00B8678A" w:rsidRPr="00F66439">
        <w:rPr>
          <w:rFonts w:ascii="Arial" w:hAnsi="Arial" w:cs="Arial"/>
        </w:rPr>
        <w:t xml:space="preserve"> </w:t>
      </w:r>
      <w:r w:rsidR="003D3241" w:rsidRPr="00F66439">
        <w:rPr>
          <w:rFonts w:ascii="Arial" w:hAnsi="Arial" w:cs="Arial"/>
        </w:rPr>
        <w:t xml:space="preserve">She agreed. </w:t>
      </w:r>
      <w:r w:rsidR="00E5629E" w:rsidRPr="00F66439">
        <w:rPr>
          <w:rFonts w:ascii="Arial" w:hAnsi="Arial" w:cs="Arial"/>
        </w:rPr>
        <w:t xml:space="preserve">It was agreed </w:t>
      </w:r>
      <w:r w:rsidR="00B9286B">
        <w:rPr>
          <w:rFonts w:ascii="Arial" w:hAnsi="Arial" w:cs="Arial"/>
        </w:rPr>
        <w:t xml:space="preserve">that </w:t>
      </w:r>
      <w:r w:rsidR="00E5629E" w:rsidRPr="00F66439">
        <w:rPr>
          <w:rFonts w:ascii="Arial" w:hAnsi="Arial" w:cs="Arial"/>
        </w:rPr>
        <w:t>f</w:t>
      </w:r>
      <w:r w:rsidR="000B190C" w:rsidRPr="00F66439">
        <w:rPr>
          <w:rFonts w:ascii="Arial" w:hAnsi="Arial" w:cs="Arial"/>
        </w:rPr>
        <w:t xml:space="preserve">eedback, concerns and questions </w:t>
      </w:r>
      <w:r w:rsidR="009C7453">
        <w:rPr>
          <w:rFonts w:ascii="Arial" w:hAnsi="Arial" w:cs="Arial"/>
        </w:rPr>
        <w:t>can</w:t>
      </w:r>
      <w:r w:rsidR="00D7687E">
        <w:rPr>
          <w:rFonts w:ascii="Arial" w:hAnsi="Arial" w:cs="Arial"/>
        </w:rPr>
        <w:t xml:space="preserve"> </w:t>
      </w:r>
      <w:r w:rsidR="00B9286B">
        <w:rPr>
          <w:rFonts w:ascii="Arial" w:hAnsi="Arial" w:cs="Arial"/>
        </w:rPr>
        <w:t>b</w:t>
      </w:r>
      <w:r w:rsidR="00E5629E" w:rsidRPr="00F66439">
        <w:rPr>
          <w:rFonts w:ascii="Arial" w:hAnsi="Arial" w:cs="Arial"/>
        </w:rPr>
        <w:t>e</w:t>
      </w:r>
      <w:r w:rsidR="000B190C" w:rsidRPr="00F66439">
        <w:rPr>
          <w:rFonts w:ascii="Arial" w:hAnsi="Arial" w:cs="Arial"/>
        </w:rPr>
        <w:t xml:space="preserve"> forwarded to FSEC members and </w:t>
      </w:r>
      <w:r w:rsidR="00CD02BC">
        <w:rPr>
          <w:rFonts w:ascii="Arial" w:hAnsi="Arial" w:cs="Arial"/>
        </w:rPr>
        <w:t xml:space="preserve">Dr. Gossett at </w:t>
      </w:r>
      <w:hyperlink r:id="rId8" w:history="1">
        <w:r w:rsidR="00CD02BC" w:rsidRPr="00875E80">
          <w:rPr>
            <w:rStyle w:val="Hyperlink"/>
            <w:rFonts w:ascii="Arial" w:hAnsi="Arial" w:cs="Arial"/>
          </w:rPr>
          <w:t>gossett@uhcl.edu</w:t>
        </w:r>
      </w:hyperlink>
      <w:r w:rsidR="00E5629E" w:rsidRPr="00F66439">
        <w:rPr>
          <w:rFonts w:ascii="Arial" w:hAnsi="Arial" w:cs="Arial"/>
        </w:rPr>
        <w:t>.</w:t>
      </w:r>
    </w:p>
    <w:p w:rsidR="000F338B" w:rsidRPr="00F66439" w:rsidRDefault="000F338B" w:rsidP="0061012A">
      <w:pPr>
        <w:spacing w:after="0" w:line="240" w:lineRule="auto"/>
        <w:rPr>
          <w:rFonts w:ascii="Arial" w:hAnsi="Arial" w:cs="Arial"/>
        </w:rPr>
      </w:pPr>
    </w:p>
    <w:p w:rsidR="000F338B" w:rsidRPr="00F66439" w:rsidRDefault="000F338B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Senate Ad hoc Committee Reports</w:t>
      </w:r>
    </w:p>
    <w:p w:rsidR="000B190C" w:rsidRPr="00F66439" w:rsidRDefault="000B190C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Online Proctoring and Testing</w:t>
      </w:r>
      <w:r w:rsidR="00A503C1">
        <w:rPr>
          <w:rFonts w:ascii="Arial" w:hAnsi="Arial" w:cs="Arial"/>
          <w:b/>
        </w:rPr>
        <w:t xml:space="preserve"> Committee</w:t>
      </w:r>
      <w:r w:rsidRPr="00F66439">
        <w:rPr>
          <w:rFonts w:ascii="Arial" w:hAnsi="Arial" w:cs="Arial"/>
        </w:rPr>
        <w:t>:</w:t>
      </w:r>
      <w:r w:rsidR="00CD02BC">
        <w:rPr>
          <w:rFonts w:ascii="Arial" w:hAnsi="Arial" w:cs="Arial"/>
        </w:rPr>
        <w:t xml:space="preserve"> Dr. Michael</w:t>
      </w:r>
      <w:r w:rsidR="00561557" w:rsidRPr="00F66439">
        <w:rPr>
          <w:rFonts w:ascii="Arial" w:hAnsi="Arial" w:cs="Arial"/>
        </w:rPr>
        <w:t xml:space="preserve"> asked for </w:t>
      </w:r>
      <w:r w:rsidR="00E7667C" w:rsidRPr="00F66439">
        <w:rPr>
          <w:rFonts w:ascii="Arial" w:hAnsi="Arial" w:cs="Arial"/>
        </w:rPr>
        <w:t xml:space="preserve">faculty </w:t>
      </w:r>
      <w:r w:rsidR="00561557" w:rsidRPr="00F66439">
        <w:rPr>
          <w:rFonts w:ascii="Arial" w:hAnsi="Arial" w:cs="Arial"/>
        </w:rPr>
        <w:t xml:space="preserve">volunteers to </w:t>
      </w:r>
      <w:r w:rsidR="00C221DF" w:rsidRPr="00F66439">
        <w:rPr>
          <w:rFonts w:ascii="Arial" w:hAnsi="Arial" w:cs="Arial"/>
        </w:rPr>
        <w:t>serve</w:t>
      </w:r>
      <w:r w:rsidR="00561557" w:rsidRPr="00F66439">
        <w:rPr>
          <w:rFonts w:ascii="Arial" w:hAnsi="Arial" w:cs="Arial"/>
        </w:rPr>
        <w:t xml:space="preserve"> on the committee</w:t>
      </w:r>
      <w:r w:rsidR="00C221DF" w:rsidRPr="00F66439">
        <w:rPr>
          <w:rFonts w:ascii="Arial" w:hAnsi="Arial" w:cs="Arial"/>
        </w:rPr>
        <w:t>.</w:t>
      </w:r>
      <w:r w:rsidR="00691B9B" w:rsidRPr="00F66439">
        <w:rPr>
          <w:rFonts w:ascii="Arial" w:hAnsi="Arial" w:cs="Arial"/>
        </w:rPr>
        <w:t xml:space="preserve"> </w:t>
      </w:r>
      <w:r w:rsidR="00E612AE">
        <w:rPr>
          <w:rFonts w:ascii="Arial" w:hAnsi="Arial" w:cs="Arial"/>
        </w:rPr>
        <w:t>Meetings with various groups and the v</w:t>
      </w:r>
      <w:r w:rsidR="00A503C1">
        <w:rPr>
          <w:rFonts w:ascii="Arial" w:hAnsi="Arial" w:cs="Arial"/>
        </w:rPr>
        <w:t xml:space="preserve">endor </w:t>
      </w:r>
      <w:r w:rsidR="00A503C1" w:rsidRPr="00E612AE">
        <w:rPr>
          <w:rFonts w:ascii="Arial" w:hAnsi="Arial" w:cs="Arial"/>
          <w:i/>
        </w:rPr>
        <w:t>Proctor U</w:t>
      </w:r>
      <w:r w:rsidR="00E612AE">
        <w:rPr>
          <w:rFonts w:ascii="Arial" w:hAnsi="Arial" w:cs="Arial"/>
        </w:rPr>
        <w:t xml:space="preserve"> have been </w:t>
      </w:r>
      <w:r w:rsidR="00A503C1">
        <w:rPr>
          <w:rFonts w:ascii="Arial" w:hAnsi="Arial" w:cs="Arial"/>
        </w:rPr>
        <w:t>held.</w:t>
      </w:r>
      <w:r w:rsidR="00E7667C" w:rsidRPr="00F66439">
        <w:rPr>
          <w:rFonts w:ascii="Arial" w:hAnsi="Arial" w:cs="Arial"/>
        </w:rPr>
        <w:t xml:space="preserve"> </w:t>
      </w:r>
      <w:r w:rsidR="0010132F">
        <w:rPr>
          <w:rFonts w:ascii="Arial" w:hAnsi="Arial" w:cs="Arial"/>
        </w:rPr>
        <w:t xml:space="preserve">The committee </w:t>
      </w:r>
      <w:r w:rsidR="00E612AE">
        <w:rPr>
          <w:rFonts w:ascii="Arial" w:hAnsi="Arial" w:cs="Arial"/>
        </w:rPr>
        <w:t>will facilitate review of additional vendors in order to have alternative</w:t>
      </w:r>
      <w:r w:rsidR="00B21BFA">
        <w:rPr>
          <w:rFonts w:ascii="Arial" w:hAnsi="Arial" w:cs="Arial"/>
        </w:rPr>
        <w:t xml:space="preserve"> options for </w:t>
      </w:r>
      <w:r w:rsidR="0010132F">
        <w:rPr>
          <w:rFonts w:ascii="Arial" w:hAnsi="Arial" w:cs="Arial"/>
        </w:rPr>
        <w:t>proctoring.</w:t>
      </w:r>
    </w:p>
    <w:p w:rsidR="00066F67" w:rsidRPr="00F66439" w:rsidRDefault="00066F67" w:rsidP="0061012A">
      <w:pPr>
        <w:spacing w:after="0" w:line="240" w:lineRule="auto"/>
        <w:rPr>
          <w:rFonts w:ascii="Arial" w:hAnsi="Arial" w:cs="Arial"/>
        </w:rPr>
      </w:pPr>
    </w:p>
    <w:p w:rsidR="00066F67" w:rsidRPr="00F66439" w:rsidRDefault="00066F67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  <w:b/>
        </w:rPr>
        <w:t>Faculty Workload</w:t>
      </w:r>
      <w:r w:rsidR="00A503C1">
        <w:rPr>
          <w:rFonts w:ascii="Arial" w:hAnsi="Arial" w:cs="Arial"/>
          <w:b/>
        </w:rPr>
        <w:t xml:space="preserve"> Committee</w:t>
      </w:r>
      <w:r w:rsidRPr="00F66439">
        <w:rPr>
          <w:rFonts w:ascii="Arial" w:hAnsi="Arial" w:cs="Arial"/>
        </w:rPr>
        <w:t>:</w:t>
      </w:r>
      <w:r w:rsidR="0035068D" w:rsidRPr="00F66439">
        <w:rPr>
          <w:rFonts w:ascii="Arial" w:hAnsi="Arial" w:cs="Arial"/>
        </w:rPr>
        <w:t xml:space="preserve"> Dr. Kanenberg said the committee </w:t>
      </w:r>
      <w:r w:rsidR="009173D9">
        <w:rPr>
          <w:rFonts w:ascii="Arial" w:hAnsi="Arial" w:cs="Arial"/>
        </w:rPr>
        <w:t>will</w:t>
      </w:r>
      <w:r w:rsidR="009C585B" w:rsidRPr="00F66439">
        <w:rPr>
          <w:rFonts w:ascii="Arial" w:hAnsi="Arial" w:cs="Arial"/>
        </w:rPr>
        <w:t xml:space="preserve"> have a report for the Senate </w:t>
      </w:r>
      <w:r w:rsidR="0035068D" w:rsidRPr="00F66439">
        <w:rPr>
          <w:rFonts w:ascii="Arial" w:hAnsi="Arial" w:cs="Arial"/>
        </w:rPr>
        <w:t>in the next two months.</w:t>
      </w:r>
    </w:p>
    <w:p w:rsidR="00691B9B" w:rsidRPr="00F66439" w:rsidRDefault="00691B9B" w:rsidP="0061012A">
      <w:pPr>
        <w:spacing w:after="0" w:line="240" w:lineRule="auto"/>
        <w:rPr>
          <w:rFonts w:ascii="Arial" w:hAnsi="Arial" w:cs="Arial"/>
        </w:rPr>
      </w:pPr>
    </w:p>
    <w:p w:rsidR="00691B9B" w:rsidRPr="00F66439" w:rsidRDefault="00691B9B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QLT Report</w:t>
      </w:r>
    </w:p>
    <w:p w:rsidR="00691B9B" w:rsidRPr="00F66439" w:rsidRDefault="00691B9B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Dr. Browning</w:t>
      </w:r>
      <w:r w:rsidR="003D3241" w:rsidRPr="00F66439">
        <w:rPr>
          <w:rFonts w:ascii="Arial" w:hAnsi="Arial" w:cs="Arial"/>
        </w:rPr>
        <w:t xml:space="preserve"> announced QEP Training as follows: 9/24</w:t>
      </w:r>
      <w:r w:rsidR="00DD6CBB" w:rsidRPr="00F66439">
        <w:rPr>
          <w:rFonts w:ascii="Arial" w:hAnsi="Arial" w:cs="Arial"/>
        </w:rPr>
        <w:t>/16</w:t>
      </w:r>
      <w:r w:rsidR="00D65CDC">
        <w:rPr>
          <w:rFonts w:ascii="Arial" w:hAnsi="Arial" w:cs="Arial"/>
        </w:rPr>
        <w:t xml:space="preserve"> a</w:t>
      </w:r>
      <w:r w:rsidR="003D3241" w:rsidRPr="00F66439">
        <w:rPr>
          <w:rFonts w:ascii="Arial" w:hAnsi="Arial" w:cs="Arial"/>
        </w:rPr>
        <w:t xml:space="preserve">djunct faculty </w:t>
      </w:r>
      <w:r w:rsidR="00516A18" w:rsidRPr="00F66439">
        <w:rPr>
          <w:rFonts w:ascii="Arial" w:hAnsi="Arial" w:cs="Arial"/>
        </w:rPr>
        <w:t>and d</w:t>
      </w:r>
      <w:r w:rsidR="003D3241" w:rsidRPr="00F66439">
        <w:rPr>
          <w:rFonts w:ascii="Arial" w:hAnsi="Arial" w:cs="Arial"/>
        </w:rPr>
        <w:t>octoral students</w:t>
      </w:r>
      <w:r w:rsidR="00D65CDC">
        <w:rPr>
          <w:rFonts w:ascii="Arial" w:hAnsi="Arial" w:cs="Arial"/>
        </w:rPr>
        <w:t>; 9/26 &amp; 10/18 General E</w:t>
      </w:r>
      <w:r w:rsidR="00DD6CBB" w:rsidRPr="00F66439">
        <w:rPr>
          <w:rFonts w:ascii="Arial" w:hAnsi="Arial" w:cs="Arial"/>
        </w:rPr>
        <w:t>ducation faculty; 10/6/16 Workshops for Senior Leadership, Professional and Support Staff; 10/</w:t>
      </w:r>
      <w:r w:rsidR="00FE38AD" w:rsidRPr="00F66439">
        <w:rPr>
          <w:rFonts w:ascii="Arial" w:hAnsi="Arial" w:cs="Arial"/>
        </w:rPr>
        <w:t>7/16 Cohort 4;</w:t>
      </w:r>
      <w:r w:rsidR="00DD6CBB" w:rsidRPr="00F66439">
        <w:rPr>
          <w:rFonts w:ascii="Arial" w:hAnsi="Arial" w:cs="Arial"/>
        </w:rPr>
        <w:t xml:space="preserve">  </w:t>
      </w:r>
      <w:r w:rsidR="00FE38AD" w:rsidRPr="00F66439">
        <w:rPr>
          <w:rFonts w:ascii="Arial" w:hAnsi="Arial" w:cs="Arial"/>
        </w:rPr>
        <w:t>10/23 &amp; 28/16 Cohort 6.</w:t>
      </w:r>
      <w:r w:rsidR="00DD6CBB" w:rsidRPr="00F66439">
        <w:rPr>
          <w:rFonts w:ascii="Arial" w:hAnsi="Arial" w:cs="Arial"/>
        </w:rPr>
        <w:t xml:space="preserve">         </w:t>
      </w:r>
    </w:p>
    <w:p w:rsidR="00DD6CBB" w:rsidRPr="00F66439" w:rsidRDefault="00DD6CBB" w:rsidP="0061012A">
      <w:pPr>
        <w:spacing w:after="0" w:line="240" w:lineRule="auto"/>
        <w:rPr>
          <w:rFonts w:ascii="Arial" w:hAnsi="Arial" w:cs="Arial"/>
        </w:rPr>
      </w:pPr>
    </w:p>
    <w:p w:rsidR="00DD6CBB" w:rsidRPr="00F66439" w:rsidRDefault="00DD6CBB" w:rsidP="0061012A">
      <w:pPr>
        <w:spacing w:after="0" w:line="240" w:lineRule="auto"/>
        <w:rPr>
          <w:rFonts w:ascii="Arial" w:hAnsi="Arial" w:cs="Arial"/>
          <w:b/>
          <w:u w:val="single"/>
        </w:rPr>
      </w:pPr>
      <w:r w:rsidRPr="00F66439">
        <w:rPr>
          <w:rFonts w:ascii="Arial" w:hAnsi="Arial" w:cs="Arial"/>
          <w:b/>
          <w:u w:val="single"/>
        </w:rPr>
        <w:t>Announcements</w:t>
      </w:r>
    </w:p>
    <w:p w:rsidR="00DD6CBB" w:rsidRDefault="00DD6CBB" w:rsidP="0061012A">
      <w:pPr>
        <w:spacing w:after="0" w:line="240" w:lineRule="auto"/>
        <w:rPr>
          <w:rFonts w:ascii="Arial" w:hAnsi="Arial" w:cs="Arial"/>
        </w:rPr>
      </w:pPr>
      <w:r w:rsidRPr="00F66439">
        <w:rPr>
          <w:rFonts w:ascii="Arial" w:hAnsi="Arial" w:cs="Arial"/>
        </w:rPr>
        <w:t>Faculty Assembly will be held October 12, 11:30 in Forest Room. Topic: Year of Reflection</w:t>
      </w:r>
      <w:r w:rsidR="00381C4B">
        <w:rPr>
          <w:rFonts w:ascii="Arial" w:hAnsi="Arial" w:cs="Arial"/>
        </w:rPr>
        <w:t>.</w:t>
      </w:r>
    </w:p>
    <w:p w:rsidR="00D3607E" w:rsidRDefault="00381C4B" w:rsidP="0061012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FSEC Meetings with President Staples and Provost Houston will be schedule</w:t>
      </w:r>
      <w:r w:rsidR="00F70768">
        <w:rPr>
          <w:rFonts w:ascii="Arial" w:hAnsi="Arial" w:cs="Arial"/>
        </w:rPr>
        <w:t>d.</w:t>
      </w:r>
      <w:r w:rsidR="00485BCF">
        <w:rPr>
          <w:rFonts w:ascii="Arial" w:hAnsi="Arial" w:cs="Arial"/>
        </w:rPr>
        <w:t xml:space="preserve"> The Faculty Senate office is now located in </w:t>
      </w:r>
      <w:r w:rsidR="005C3CB6">
        <w:rPr>
          <w:rFonts w:ascii="Arial" w:hAnsi="Arial" w:cs="Arial"/>
        </w:rPr>
        <w:t>B2506.</w:t>
      </w:r>
    </w:p>
    <w:p w:rsidR="005C3CB6" w:rsidRDefault="005C3CB6" w:rsidP="0061012A">
      <w:pPr>
        <w:spacing w:after="0" w:line="240" w:lineRule="auto"/>
        <w:rPr>
          <w:rFonts w:ascii="Arial" w:hAnsi="Arial" w:cs="Arial"/>
        </w:rPr>
      </w:pPr>
    </w:p>
    <w:p w:rsidR="00381C4B" w:rsidRDefault="00B6226C" w:rsidP="00D360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Dr. Gossett said she welcomes feedback</w:t>
      </w:r>
      <w:r w:rsidR="00F70768">
        <w:rPr>
          <w:rFonts w:ascii="Arial" w:hAnsi="Arial" w:cs="Arial"/>
        </w:rPr>
        <w:t xml:space="preserve"> </w:t>
      </w:r>
      <w:r w:rsidR="00D65CDC">
        <w:rPr>
          <w:rFonts w:ascii="Arial" w:hAnsi="Arial" w:cs="Arial"/>
        </w:rPr>
        <w:t xml:space="preserve">from faculty concerning any issues, questions and priorities </w:t>
      </w:r>
      <w:r w:rsidR="007214E9">
        <w:rPr>
          <w:rFonts w:ascii="Arial" w:hAnsi="Arial" w:cs="Arial"/>
        </w:rPr>
        <w:t>to focus on this academic year.</w:t>
      </w:r>
    </w:p>
    <w:p w:rsidR="00BC534C" w:rsidRDefault="00BC534C" w:rsidP="00D3607E">
      <w:pPr>
        <w:spacing w:after="0" w:line="240" w:lineRule="auto"/>
        <w:rPr>
          <w:rFonts w:ascii="Arial" w:hAnsi="Arial" w:cs="Arial"/>
        </w:rPr>
      </w:pPr>
    </w:p>
    <w:p w:rsidR="00382FD9" w:rsidRPr="00382FD9" w:rsidRDefault="00382FD9" w:rsidP="00D3607E">
      <w:pPr>
        <w:spacing w:after="0" w:line="240" w:lineRule="auto"/>
        <w:rPr>
          <w:rFonts w:ascii="Arial" w:hAnsi="Arial" w:cs="Arial"/>
          <w:b/>
          <w:u w:val="single"/>
        </w:rPr>
      </w:pPr>
      <w:r w:rsidRPr="00382FD9">
        <w:rPr>
          <w:rFonts w:ascii="Arial" w:hAnsi="Arial" w:cs="Arial"/>
          <w:b/>
          <w:u w:val="single"/>
        </w:rPr>
        <w:t>Adjournment</w:t>
      </w:r>
    </w:p>
    <w:p w:rsidR="00BC534C" w:rsidRPr="00F66439" w:rsidRDefault="005C3CB6" w:rsidP="00D3607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Senate meeting adjourned at 2</w:t>
      </w:r>
      <w:r w:rsidR="004265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pm.  </w:t>
      </w:r>
      <w:r w:rsidR="00200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Senate Committees </w:t>
      </w:r>
      <w:r w:rsidR="00D65CDC">
        <w:rPr>
          <w:rFonts w:ascii="Arial" w:hAnsi="Arial" w:cs="Arial"/>
        </w:rPr>
        <w:t>convened following adjournment of the general Faculty Senate meeting.</w:t>
      </w:r>
      <w:bookmarkStart w:id="0" w:name="_GoBack"/>
      <w:bookmarkEnd w:id="0"/>
    </w:p>
    <w:sectPr w:rsidR="00BC534C" w:rsidRPr="00F6643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F33" w:rsidRDefault="007D3F33" w:rsidP="002842D3">
      <w:pPr>
        <w:spacing w:after="0" w:line="240" w:lineRule="auto"/>
      </w:pPr>
      <w:r>
        <w:separator/>
      </w:r>
    </w:p>
  </w:endnote>
  <w:endnote w:type="continuationSeparator" w:id="0">
    <w:p w:rsidR="007D3F33" w:rsidRDefault="007D3F33" w:rsidP="00284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151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7B52" w:rsidRDefault="007A7B52" w:rsidP="007A7B52">
        <w:pPr>
          <w:pStyle w:val="Footer"/>
          <w:ind w:left="4680" w:firstLine="468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C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04DC" w:rsidRDefault="00FB04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F33" w:rsidRDefault="007D3F33" w:rsidP="002842D3">
      <w:pPr>
        <w:spacing w:after="0" w:line="240" w:lineRule="auto"/>
      </w:pPr>
      <w:r>
        <w:separator/>
      </w:r>
    </w:p>
  </w:footnote>
  <w:footnote w:type="continuationSeparator" w:id="0">
    <w:p w:rsidR="007D3F33" w:rsidRDefault="007D3F33" w:rsidP="002842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3E73"/>
    <w:multiLevelType w:val="hybridMultilevel"/>
    <w:tmpl w:val="2F38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1369E"/>
    <w:multiLevelType w:val="hybridMultilevel"/>
    <w:tmpl w:val="3C9A65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2963081"/>
    <w:multiLevelType w:val="hybridMultilevel"/>
    <w:tmpl w:val="3F40E2A0"/>
    <w:lvl w:ilvl="0" w:tplc="1478BCAA">
      <w:start w:val="1"/>
      <w:numFmt w:val="decimal"/>
      <w:lvlText w:val="(%1)"/>
      <w:lvlJc w:val="left"/>
      <w:pPr>
        <w:ind w:left="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" w15:restartNumberingAfterBreak="0">
    <w:nsid w:val="4A740D63"/>
    <w:multiLevelType w:val="hybridMultilevel"/>
    <w:tmpl w:val="E304D3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45EB8"/>
    <w:multiLevelType w:val="hybridMultilevel"/>
    <w:tmpl w:val="09AAF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6ABB"/>
    <w:multiLevelType w:val="hybridMultilevel"/>
    <w:tmpl w:val="3EEEBB90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70B63D7C"/>
    <w:multiLevelType w:val="hybridMultilevel"/>
    <w:tmpl w:val="7C346714"/>
    <w:lvl w:ilvl="0" w:tplc="03E49C88">
      <w:numFmt w:val="bullet"/>
      <w:lvlText w:val="-"/>
      <w:lvlJc w:val="left"/>
      <w:pPr>
        <w:ind w:left="50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93"/>
    <w:rsid w:val="0000143F"/>
    <w:rsid w:val="00002026"/>
    <w:rsid w:val="000020B7"/>
    <w:rsid w:val="00005AAF"/>
    <w:rsid w:val="000072F1"/>
    <w:rsid w:val="00007D1D"/>
    <w:rsid w:val="000107AF"/>
    <w:rsid w:val="00011341"/>
    <w:rsid w:val="00012BE3"/>
    <w:rsid w:val="00012F80"/>
    <w:rsid w:val="00014658"/>
    <w:rsid w:val="00015710"/>
    <w:rsid w:val="00026B0D"/>
    <w:rsid w:val="00026F87"/>
    <w:rsid w:val="000276B3"/>
    <w:rsid w:val="0002776C"/>
    <w:rsid w:val="00031B69"/>
    <w:rsid w:val="000325BA"/>
    <w:rsid w:val="000410B1"/>
    <w:rsid w:val="000415CE"/>
    <w:rsid w:val="00043D50"/>
    <w:rsid w:val="0005084C"/>
    <w:rsid w:val="00052FC8"/>
    <w:rsid w:val="00053735"/>
    <w:rsid w:val="00063074"/>
    <w:rsid w:val="000635BE"/>
    <w:rsid w:val="00064527"/>
    <w:rsid w:val="00066F67"/>
    <w:rsid w:val="000706F5"/>
    <w:rsid w:val="00075FE3"/>
    <w:rsid w:val="00076581"/>
    <w:rsid w:val="000821F6"/>
    <w:rsid w:val="000823D3"/>
    <w:rsid w:val="000834CE"/>
    <w:rsid w:val="00083C8B"/>
    <w:rsid w:val="00083E70"/>
    <w:rsid w:val="000852AE"/>
    <w:rsid w:val="00086A99"/>
    <w:rsid w:val="000874C5"/>
    <w:rsid w:val="00087577"/>
    <w:rsid w:val="0009430B"/>
    <w:rsid w:val="000A2D71"/>
    <w:rsid w:val="000A3E60"/>
    <w:rsid w:val="000A5F52"/>
    <w:rsid w:val="000B190C"/>
    <w:rsid w:val="000B3DBA"/>
    <w:rsid w:val="000B7DBB"/>
    <w:rsid w:val="000C58B4"/>
    <w:rsid w:val="000C590D"/>
    <w:rsid w:val="000C7017"/>
    <w:rsid w:val="000C7846"/>
    <w:rsid w:val="000D40BE"/>
    <w:rsid w:val="000D576E"/>
    <w:rsid w:val="000D7AC4"/>
    <w:rsid w:val="000D7B85"/>
    <w:rsid w:val="000E3CC7"/>
    <w:rsid w:val="000E4A57"/>
    <w:rsid w:val="000E5C28"/>
    <w:rsid w:val="000E7E28"/>
    <w:rsid w:val="000F0C1B"/>
    <w:rsid w:val="000F0E42"/>
    <w:rsid w:val="000F1520"/>
    <w:rsid w:val="000F338B"/>
    <w:rsid w:val="000F3616"/>
    <w:rsid w:val="000F3F1D"/>
    <w:rsid w:val="000F4DD5"/>
    <w:rsid w:val="000F52A3"/>
    <w:rsid w:val="0010132F"/>
    <w:rsid w:val="00101B4B"/>
    <w:rsid w:val="00103A4A"/>
    <w:rsid w:val="0010460F"/>
    <w:rsid w:val="00104DE8"/>
    <w:rsid w:val="001057D8"/>
    <w:rsid w:val="00110E51"/>
    <w:rsid w:val="0011110D"/>
    <w:rsid w:val="001119EF"/>
    <w:rsid w:val="00112677"/>
    <w:rsid w:val="00116B9D"/>
    <w:rsid w:val="001248DF"/>
    <w:rsid w:val="00125DCE"/>
    <w:rsid w:val="00126A4C"/>
    <w:rsid w:val="00127CBD"/>
    <w:rsid w:val="00130A85"/>
    <w:rsid w:val="0013162B"/>
    <w:rsid w:val="00131674"/>
    <w:rsid w:val="001319AC"/>
    <w:rsid w:val="00134647"/>
    <w:rsid w:val="00137E58"/>
    <w:rsid w:val="00143547"/>
    <w:rsid w:val="00143987"/>
    <w:rsid w:val="00145B7B"/>
    <w:rsid w:val="001508C5"/>
    <w:rsid w:val="00152CFC"/>
    <w:rsid w:val="00153333"/>
    <w:rsid w:val="0015481C"/>
    <w:rsid w:val="0015561C"/>
    <w:rsid w:val="00155DBC"/>
    <w:rsid w:val="001568EC"/>
    <w:rsid w:val="00160121"/>
    <w:rsid w:val="00162948"/>
    <w:rsid w:val="0017216D"/>
    <w:rsid w:val="00172182"/>
    <w:rsid w:val="00173A6E"/>
    <w:rsid w:val="001762FF"/>
    <w:rsid w:val="00176819"/>
    <w:rsid w:val="00176D35"/>
    <w:rsid w:val="001828B1"/>
    <w:rsid w:val="00182BE8"/>
    <w:rsid w:val="0018652E"/>
    <w:rsid w:val="00186E92"/>
    <w:rsid w:val="001922F5"/>
    <w:rsid w:val="001923BA"/>
    <w:rsid w:val="00192F73"/>
    <w:rsid w:val="00194DD0"/>
    <w:rsid w:val="001A1011"/>
    <w:rsid w:val="001A2C91"/>
    <w:rsid w:val="001A309F"/>
    <w:rsid w:val="001A3F39"/>
    <w:rsid w:val="001A41E2"/>
    <w:rsid w:val="001A633A"/>
    <w:rsid w:val="001B2217"/>
    <w:rsid w:val="001B30E5"/>
    <w:rsid w:val="001B40FD"/>
    <w:rsid w:val="001B6CBE"/>
    <w:rsid w:val="001B7648"/>
    <w:rsid w:val="001C2191"/>
    <w:rsid w:val="001C21B5"/>
    <w:rsid w:val="001C3589"/>
    <w:rsid w:val="001C36A0"/>
    <w:rsid w:val="001C3E11"/>
    <w:rsid w:val="001C54D3"/>
    <w:rsid w:val="001C62D2"/>
    <w:rsid w:val="001C6E08"/>
    <w:rsid w:val="001D0491"/>
    <w:rsid w:val="001D0589"/>
    <w:rsid w:val="001D2711"/>
    <w:rsid w:val="001D56C9"/>
    <w:rsid w:val="001D61A8"/>
    <w:rsid w:val="001E0A79"/>
    <w:rsid w:val="001E2D80"/>
    <w:rsid w:val="001E32F0"/>
    <w:rsid w:val="001E47BB"/>
    <w:rsid w:val="001F687D"/>
    <w:rsid w:val="001F78F8"/>
    <w:rsid w:val="00200638"/>
    <w:rsid w:val="00200E28"/>
    <w:rsid w:val="00201A4B"/>
    <w:rsid w:val="002064AF"/>
    <w:rsid w:val="00207E59"/>
    <w:rsid w:val="00213E3A"/>
    <w:rsid w:val="002148C9"/>
    <w:rsid w:val="002156BD"/>
    <w:rsid w:val="00215FD6"/>
    <w:rsid w:val="00216218"/>
    <w:rsid w:val="002206B2"/>
    <w:rsid w:val="00222F18"/>
    <w:rsid w:val="00225CFB"/>
    <w:rsid w:val="002321E6"/>
    <w:rsid w:val="00234025"/>
    <w:rsid w:val="0023465A"/>
    <w:rsid w:val="00234AE8"/>
    <w:rsid w:val="00237C50"/>
    <w:rsid w:val="00240CE8"/>
    <w:rsid w:val="00241F6E"/>
    <w:rsid w:val="00246C0F"/>
    <w:rsid w:val="00247FAF"/>
    <w:rsid w:val="00252235"/>
    <w:rsid w:val="0026287B"/>
    <w:rsid w:val="00267259"/>
    <w:rsid w:val="00272148"/>
    <w:rsid w:val="0027468F"/>
    <w:rsid w:val="00275C3D"/>
    <w:rsid w:val="002842D3"/>
    <w:rsid w:val="002863F3"/>
    <w:rsid w:val="002869C0"/>
    <w:rsid w:val="00287FAB"/>
    <w:rsid w:val="002920C8"/>
    <w:rsid w:val="0029527C"/>
    <w:rsid w:val="002960D9"/>
    <w:rsid w:val="002963D7"/>
    <w:rsid w:val="002A0095"/>
    <w:rsid w:val="002A1534"/>
    <w:rsid w:val="002A684F"/>
    <w:rsid w:val="002A7401"/>
    <w:rsid w:val="002B0031"/>
    <w:rsid w:val="002B0233"/>
    <w:rsid w:val="002B1A4B"/>
    <w:rsid w:val="002B1B0F"/>
    <w:rsid w:val="002B329C"/>
    <w:rsid w:val="002B495C"/>
    <w:rsid w:val="002B740F"/>
    <w:rsid w:val="002B7943"/>
    <w:rsid w:val="002B7E0B"/>
    <w:rsid w:val="002C2A8A"/>
    <w:rsid w:val="002D0FCF"/>
    <w:rsid w:val="002D2FDC"/>
    <w:rsid w:val="002D5A51"/>
    <w:rsid w:val="002D62E8"/>
    <w:rsid w:val="002D6A10"/>
    <w:rsid w:val="002E4296"/>
    <w:rsid w:val="002E60B2"/>
    <w:rsid w:val="002F080A"/>
    <w:rsid w:val="002F13B6"/>
    <w:rsid w:val="002F1EC8"/>
    <w:rsid w:val="002F3BD3"/>
    <w:rsid w:val="002F3BF1"/>
    <w:rsid w:val="002F740C"/>
    <w:rsid w:val="002F7D46"/>
    <w:rsid w:val="00301007"/>
    <w:rsid w:val="00302836"/>
    <w:rsid w:val="00303A4D"/>
    <w:rsid w:val="003067BF"/>
    <w:rsid w:val="003102F9"/>
    <w:rsid w:val="00311120"/>
    <w:rsid w:val="003117BA"/>
    <w:rsid w:val="00313D72"/>
    <w:rsid w:val="0031701D"/>
    <w:rsid w:val="00321F44"/>
    <w:rsid w:val="00323579"/>
    <w:rsid w:val="00332F56"/>
    <w:rsid w:val="00333922"/>
    <w:rsid w:val="0033410C"/>
    <w:rsid w:val="00335209"/>
    <w:rsid w:val="0033613E"/>
    <w:rsid w:val="0033728D"/>
    <w:rsid w:val="00337EAB"/>
    <w:rsid w:val="00340D0A"/>
    <w:rsid w:val="00342A91"/>
    <w:rsid w:val="0035068D"/>
    <w:rsid w:val="00351189"/>
    <w:rsid w:val="00352C95"/>
    <w:rsid w:val="00361B3E"/>
    <w:rsid w:val="00365574"/>
    <w:rsid w:val="003658E1"/>
    <w:rsid w:val="00371173"/>
    <w:rsid w:val="003716F1"/>
    <w:rsid w:val="00372AC4"/>
    <w:rsid w:val="0037342F"/>
    <w:rsid w:val="0037568A"/>
    <w:rsid w:val="00375732"/>
    <w:rsid w:val="00376423"/>
    <w:rsid w:val="003766BC"/>
    <w:rsid w:val="00381C4B"/>
    <w:rsid w:val="00382594"/>
    <w:rsid w:val="00382DA9"/>
    <w:rsid w:val="00382FD9"/>
    <w:rsid w:val="00390979"/>
    <w:rsid w:val="00392F7A"/>
    <w:rsid w:val="00394500"/>
    <w:rsid w:val="00394B17"/>
    <w:rsid w:val="003953EC"/>
    <w:rsid w:val="00396D0B"/>
    <w:rsid w:val="0039735A"/>
    <w:rsid w:val="003A18BF"/>
    <w:rsid w:val="003A35BB"/>
    <w:rsid w:val="003A35E5"/>
    <w:rsid w:val="003A41FB"/>
    <w:rsid w:val="003A4527"/>
    <w:rsid w:val="003A4774"/>
    <w:rsid w:val="003A7279"/>
    <w:rsid w:val="003B1BC6"/>
    <w:rsid w:val="003B4607"/>
    <w:rsid w:val="003B52F5"/>
    <w:rsid w:val="003C0994"/>
    <w:rsid w:val="003C0E29"/>
    <w:rsid w:val="003C38B0"/>
    <w:rsid w:val="003C461A"/>
    <w:rsid w:val="003C6E17"/>
    <w:rsid w:val="003D02E0"/>
    <w:rsid w:val="003D0361"/>
    <w:rsid w:val="003D286C"/>
    <w:rsid w:val="003D3241"/>
    <w:rsid w:val="003D5357"/>
    <w:rsid w:val="003D5EDD"/>
    <w:rsid w:val="003D7D6C"/>
    <w:rsid w:val="003D7E5C"/>
    <w:rsid w:val="003E3833"/>
    <w:rsid w:val="003E6798"/>
    <w:rsid w:val="003E7A10"/>
    <w:rsid w:val="003F2995"/>
    <w:rsid w:val="003F34A7"/>
    <w:rsid w:val="003F7A1F"/>
    <w:rsid w:val="0040025C"/>
    <w:rsid w:val="00401951"/>
    <w:rsid w:val="004022FE"/>
    <w:rsid w:val="00402CD8"/>
    <w:rsid w:val="00405BED"/>
    <w:rsid w:val="004130F5"/>
    <w:rsid w:val="00414C25"/>
    <w:rsid w:val="00415556"/>
    <w:rsid w:val="004175BC"/>
    <w:rsid w:val="00417ACD"/>
    <w:rsid w:val="004205B5"/>
    <w:rsid w:val="0042097B"/>
    <w:rsid w:val="004231B4"/>
    <w:rsid w:val="0042575B"/>
    <w:rsid w:val="00425FCD"/>
    <w:rsid w:val="004265B3"/>
    <w:rsid w:val="00426677"/>
    <w:rsid w:val="00434BD3"/>
    <w:rsid w:val="0043593A"/>
    <w:rsid w:val="004423FE"/>
    <w:rsid w:val="004431FC"/>
    <w:rsid w:val="00443D72"/>
    <w:rsid w:val="00443DDB"/>
    <w:rsid w:val="00444D4F"/>
    <w:rsid w:val="00446B0C"/>
    <w:rsid w:val="0045193D"/>
    <w:rsid w:val="004557B5"/>
    <w:rsid w:val="00457786"/>
    <w:rsid w:val="00457971"/>
    <w:rsid w:val="004610FF"/>
    <w:rsid w:val="00463BA7"/>
    <w:rsid w:val="004669F9"/>
    <w:rsid w:val="00471157"/>
    <w:rsid w:val="00471334"/>
    <w:rsid w:val="00473A3B"/>
    <w:rsid w:val="00474310"/>
    <w:rsid w:val="00474E44"/>
    <w:rsid w:val="0047541D"/>
    <w:rsid w:val="00475A82"/>
    <w:rsid w:val="00477829"/>
    <w:rsid w:val="00481995"/>
    <w:rsid w:val="004842D8"/>
    <w:rsid w:val="004847E9"/>
    <w:rsid w:val="00484EFF"/>
    <w:rsid w:val="00485BCF"/>
    <w:rsid w:val="00485D6A"/>
    <w:rsid w:val="00487C98"/>
    <w:rsid w:val="004906BE"/>
    <w:rsid w:val="0049619F"/>
    <w:rsid w:val="004962E9"/>
    <w:rsid w:val="004A1E49"/>
    <w:rsid w:val="004A2694"/>
    <w:rsid w:val="004A393C"/>
    <w:rsid w:val="004A7BB7"/>
    <w:rsid w:val="004A7D3E"/>
    <w:rsid w:val="004B0DB4"/>
    <w:rsid w:val="004B34F1"/>
    <w:rsid w:val="004B3E09"/>
    <w:rsid w:val="004B63DA"/>
    <w:rsid w:val="004B79E2"/>
    <w:rsid w:val="004C13F5"/>
    <w:rsid w:val="004C1FE7"/>
    <w:rsid w:val="004C2B51"/>
    <w:rsid w:val="004C3BBE"/>
    <w:rsid w:val="004C412C"/>
    <w:rsid w:val="004C4277"/>
    <w:rsid w:val="004C4D45"/>
    <w:rsid w:val="004D048A"/>
    <w:rsid w:val="004D0FAE"/>
    <w:rsid w:val="004D1C8C"/>
    <w:rsid w:val="004D4368"/>
    <w:rsid w:val="004E0706"/>
    <w:rsid w:val="004E2251"/>
    <w:rsid w:val="004E22C8"/>
    <w:rsid w:val="004E63B2"/>
    <w:rsid w:val="004E72DE"/>
    <w:rsid w:val="004F0B29"/>
    <w:rsid w:val="004F2788"/>
    <w:rsid w:val="004F2DEC"/>
    <w:rsid w:val="004F41A3"/>
    <w:rsid w:val="004F464C"/>
    <w:rsid w:val="004F6460"/>
    <w:rsid w:val="0050097F"/>
    <w:rsid w:val="0050338D"/>
    <w:rsid w:val="00503ED7"/>
    <w:rsid w:val="00505FA5"/>
    <w:rsid w:val="00506327"/>
    <w:rsid w:val="00506D17"/>
    <w:rsid w:val="005103C8"/>
    <w:rsid w:val="00516A18"/>
    <w:rsid w:val="00525B0A"/>
    <w:rsid w:val="00526560"/>
    <w:rsid w:val="00526FC6"/>
    <w:rsid w:val="00527A31"/>
    <w:rsid w:val="00527DF2"/>
    <w:rsid w:val="00532778"/>
    <w:rsid w:val="00532C1C"/>
    <w:rsid w:val="00533FCA"/>
    <w:rsid w:val="0053535F"/>
    <w:rsid w:val="005358EA"/>
    <w:rsid w:val="00537B36"/>
    <w:rsid w:val="00540059"/>
    <w:rsid w:val="00542939"/>
    <w:rsid w:val="00545BD5"/>
    <w:rsid w:val="00546C01"/>
    <w:rsid w:val="00553FA9"/>
    <w:rsid w:val="00554D2F"/>
    <w:rsid w:val="00554FE2"/>
    <w:rsid w:val="00556115"/>
    <w:rsid w:val="00556E22"/>
    <w:rsid w:val="00561557"/>
    <w:rsid w:val="00562FFD"/>
    <w:rsid w:val="00563454"/>
    <w:rsid w:val="0056485B"/>
    <w:rsid w:val="0056638C"/>
    <w:rsid w:val="00567360"/>
    <w:rsid w:val="00567945"/>
    <w:rsid w:val="005806C2"/>
    <w:rsid w:val="005811E0"/>
    <w:rsid w:val="005812A3"/>
    <w:rsid w:val="00581EAE"/>
    <w:rsid w:val="00581F8E"/>
    <w:rsid w:val="0058527D"/>
    <w:rsid w:val="00586C41"/>
    <w:rsid w:val="005911FF"/>
    <w:rsid w:val="00591397"/>
    <w:rsid w:val="005949D6"/>
    <w:rsid w:val="005A0840"/>
    <w:rsid w:val="005A1696"/>
    <w:rsid w:val="005B2312"/>
    <w:rsid w:val="005B37B2"/>
    <w:rsid w:val="005B7EFA"/>
    <w:rsid w:val="005C020C"/>
    <w:rsid w:val="005C02DA"/>
    <w:rsid w:val="005C2502"/>
    <w:rsid w:val="005C3CB6"/>
    <w:rsid w:val="005C4597"/>
    <w:rsid w:val="005C6615"/>
    <w:rsid w:val="005C75AE"/>
    <w:rsid w:val="005D06F9"/>
    <w:rsid w:val="005D549B"/>
    <w:rsid w:val="005D6A2A"/>
    <w:rsid w:val="005D73D1"/>
    <w:rsid w:val="005E0016"/>
    <w:rsid w:val="005E05A5"/>
    <w:rsid w:val="005E09D7"/>
    <w:rsid w:val="005E0B49"/>
    <w:rsid w:val="005E71CD"/>
    <w:rsid w:val="005F1428"/>
    <w:rsid w:val="005F3747"/>
    <w:rsid w:val="005F4465"/>
    <w:rsid w:val="006005DF"/>
    <w:rsid w:val="006020D5"/>
    <w:rsid w:val="00602C8B"/>
    <w:rsid w:val="006041D7"/>
    <w:rsid w:val="006057AB"/>
    <w:rsid w:val="0061012A"/>
    <w:rsid w:val="0061025D"/>
    <w:rsid w:val="0061241D"/>
    <w:rsid w:val="00612D80"/>
    <w:rsid w:val="006160A9"/>
    <w:rsid w:val="006164EA"/>
    <w:rsid w:val="0061754E"/>
    <w:rsid w:val="006204B3"/>
    <w:rsid w:val="00621130"/>
    <w:rsid w:val="006253EC"/>
    <w:rsid w:val="00625F8C"/>
    <w:rsid w:val="006305E7"/>
    <w:rsid w:val="00630D4D"/>
    <w:rsid w:val="00631EA4"/>
    <w:rsid w:val="00632E2F"/>
    <w:rsid w:val="00632EC7"/>
    <w:rsid w:val="00632EEF"/>
    <w:rsid w:val="00634B4C"/>
    <w:rsid w:val="00634ED4"/>
    <w:rsid w:val="006376EA"/>
    <w:rsid w:val="0064050B"/>
    <w:rsid w:val="00640EBD"/>
    <w:rsid w:val="00642CAE"/>
    <w:rsid w:val="006433CE"/>
    <w:rsid w:val="006463BA"/>
    <w:rsid w:val="00646C6A"/>
    <w:rsid w:val="0064763A"/>
    <w:rsid w:val="0064787A"/>
    <w:rsid w:val="00651E05"/>
    <w:rsid w:val="00652044"/>
    <w:rsid w:val="00652533"/>
    <w:rsid w:val="006528DF"/>
    <w:rsid w:val="00653AE5"/>
    <w:rsid w:val="0065532B"/>
    <w:rsid w:val="00655674"/>
    <w:rsid w:val="00657991"/>
    <w:rsid w:val="00657B17"/>
    <w:rsid w:val="0066058B"/>
    <w:rsid w:val="0066292C"/>
    <w:rsid w:val="00662B3D"/>
    <w:rsid w:val="006666F4"/>
    <w:rsid w:val="00672349"/>
    <w:rsid w:val="006724ED"/>
    <w:rsid w:val="006760CF"/>
    <w:rsid w:val="00677ADC"/>
    <w:rsid w:val="006810E7"/>
    <w:rsid w:val="00682729"/>
    <w:rsid w:val="006856AE"/>
    <w:rsid w:val="00686C91"/>
    <w:rsid w:val="00690B3B"/>
    <w:rsid w:val="00691B9B"/>
    <w:rsid w:val="00692CEE"/>
    <w:rsid w:val="00692ED5"/>
    <w:rsid w:val="00694CED"/>
    <w:rsid w:val="00694DD9"/>
    <w:rsid w:val="00695097"/>
    <w:rsid w:val="006968CC"/>
    <w:rsid w:val="006A155D"/>
    <w:rsid w:val="006A3F0F"/>
    <w:rsid w:val="006A57CF"/>
    <w:rsid w:val="006A6825"/>
    <w:rsid w:val="006A7374"/>
    <w:rsid w:val="006B04EE"/>
    <w:rsid w:val="006B19C6"/>
    <w:rsid w:val="006B47E6"/>
    <w:rsid w:val="006B4A60"/>
    <w:rsid w:val="006B541E"/>
    <w:rsid w:val="006B7564"/>
    <w:rsid w:val="006C03AD"/>
    <w:rsid w:val="006C076B"/>
    <w:rsid w:val="006C09C9"/>
    <w:rsid w:val="006C09CA"/>
    <w:rsid w:val="006C0CA0"/>
    <w:rsid w:val="006C1C76"/>
    <w:rsid w:val="006C4B16"/>
    <w:rsid w:val="006C6ABB"/>
    <w:rsid w:val="006C7D73"/>
    <w:rsid w:val="006D0B2E"/>
    <w:rsid w:val="006D3CEF"/>
    <w:rsid w:val="006D5713"/>
    <w:rsid w:val="006D7218"/>
    <w:rsid w:val="006D7323"/>
    <w:rsid w:val="006D7CC9"/>
    <w:rsid w:val="006E08F4"/>
    <w:rsid w:val="006E4C66"/>
    <w:rsid w:val="006E5628"/>
    <w:rsid w:val="006E7023"/>
    <w:rsid w:val="006F0445"/>
    <w:rsid w:val="006F73DB"/>
    <w:rsid w:val="00700406"/>
    <w:rsid w:val="00701FCB"/>
    <w:rsid w:val="0070677D"/>
    <w:rsid w:val="00706A36"/>
    <w:rsid w:val="0070762B"/>
    <w:rsid w:val="00707C9A"/>
    <w:rsid w:val="00710F67"/>
    <w:rsid w:val="00711D1D"/>
    <w:rsid w:val="007133E5"/>
    <w:rsid w:val="00714003"/>
    <w:rsid w:val="0071511E"/>
    <w:rsid w:val="00717665"/>
    <w:rsid w:val="007203AB"/>
    <w:rsid w:val="00721099"/>
    <w:rsid w:val="007214E9"/>
    <w:rsid w:val="0072640F"/>
    <w:rsid w:val="00726A02"/>
    <w:rsid w:val="00732A81"/>
    <w:rsid w:val="00733257"/>
    <w:rsid w:val="0073341C"/>
    <w:rsid w:val="00736905"/>
    <w:rsid w:val="00740000"/>
    <w:rsid w:val="0074133D"/>
    <w:rsid w:val="007433A7"/>
    <w:rsid w:val="00744519"/>
    <w:rsid w:val="007447E3"/>
    <w:rsid w:val="00746F08"/>
    <w:rsid w:val="00752BDB"/>
    <w:rsid w:val="00754C57"/>
    <w:rsid w:val="00757BAC"/>
    <w:rsid w:val="0076076E"/>
    <w:rsid w:val="00761965"/>
    <w:rsid w:val="0076243A"/>
    <w:rsid w:val="00766E5C"/>
    <w:rsid w:val="0076741E"/>
    <w:rsid w:val="00771E55"/>
    <w:rsid w:val="0077216C"/>
    <w:rsid w:val="00772383"/>
    <w:rsid w:val="00773EBE"/>
    <w:rsid w:val="0077600E"/>
    <w:rsid w:val="007818FA"/>
    <w:rsid w:val="00782970"/>
    <w:rsid w:val="00784E6D"/>
    <w:rsid w:val="0078700B"/>
    <w:rsid w:val="007872C3"/>
    <w:rsid w:val="00787D02"/>
    <w:rsid w:val="007909DE"/>
    <w:rsid w:val="00790AE9"/>
    <w:rsid w:val="00791418"/>
    <w:rsid w:val="0079190D"/>
    <w:rsid w:val="00791D17"/>
    <w:rsid w:val="00793B8C"/>
    <w:rsid w:val="007965CD"/>
    <w:rsid w:val="00796FD9"/>
    <w:rsid w:val="007A28D8"/>
    <w:rsid w:val="007A2F4B"/>
    <w:rsid w:val="007A4571"/>
    <w:rsid w:val="007A4BC6"/>
    <w:rsid w:val="007A4F80"/>
    <w:rsid w:val="007A7207"/>
    <w:rsid w:val="007A7B52"/>
    <w:rsid w:val="007B061D"/>
    <w:rsid w:val="007B139A"/>
    <w:rsid w:val="007B236D"/>
    <w:rsid w:val="007B2D45"/>
    <w:rsid w:val="007B3364"/>
    <w:rsid w:val="007B59E8"/>
    <w:rsid w:val="007B5B8D"/>
    <w:rsid w:val="007B659B"/>
    <w:rsid w:val="007B6ADE"/>
    <w:rsid w:val="007B7B2D"/>
    <w:rsid w:val="007C2F46"/>
    <w:rsid w:val="007C5072"/>
    <w:rsid w:val="007C6CD5"/>
    <w:rsid w:val="007C7B00"/>
    <w:rsid w:val="007C7B8A"/>
    <w:rsid w:val="007D0755"/>
    <w:rsid w:val="007D1556"/>
    <w:rsid w:val="007D3F33"/>
    <w:rsid w:val="007D4F0B"/>
    <w:rsid w:val="007E009F"/>
    <w:rsid w:val="007E2642"/>
    <w:rsid w:val="007F169D"/>
    <w:rsid w:val="007F2383"/>
    <w:rsid w:val="007F38B7"/>
    <w:rsid w:val="007F5045"/>
    <w:rsid w:val="007F6786"/>
    <w:rsid w:val="007F6FCE"/>
    <w:rsid w:val="00802F8A"/>
    <w:rsid w:val="00803FD0"/>
    <w:rsid w:val="008048D5"/>
    <w:rsid w:val="00805356"/>
    <w:rsid w:val="00807A29"/>
    <w:rsid w:val="008120DB"/>
    <w:rsid w:val="00817A69"/>
    <w:rsid w:val="00817D32"/>
    <w:rsid w:val="00822EFF"/>
    <w:rsid w:val="008239F6"/>
    <w:rsid w:val="00824F4C"/>
    <w:rsid w:val="0083078B"/>
    <w:rsid w:val="0083188B"/>
    <w:rsid w:val="00832BE1"/>
    <w:rsid w:val="00832F13"/>
    <w:rsid w:val="008338B5"/>
    <w:rsid w:val="00836D63"/>
    <w:rsid w:val="00840DFF"/>
    <w:rsid w:val="008411A9"/>
    <w:rsid w:val="00850C1A"/>
    <w:rsid w:val="00852423"/>
    <w:rsid w:val="0085277F"/>
    <w:rsid w:val="008535C0"/>
    <w:rsid w:val="008569AD"/>
    <w:rsid w:val="008573A6"/>
    <w:rsid w:val="008577EC"/>
    <w:rsid w:val="00861A93"/>
    <w:rsid w:val="008647CC"/>
    <w:rsid w:val="008734B6"/>
    <w:rsid w:val="008735D5"/>
    <w:rsid w:val="00873989"/>
    <w:rsid w:val="00875F03"/>
    <w:rsid w:val="008767B3"/>
    <w:rsid w:val="00876A30"/>
    <w:rsid w:val="00876FC5"/>
    <w:rsid w:val="00877072"/>
    <w:rsid w:val="00881372"/>
    <w:rsid w:val="008817F2"/>
    <w:rsid w:val="008821FB"/>
    <w:rsid w:val="0088317D"/>
    <w:rsid w:val="008850CF"/>
    <w:rsid w:val="00885782"/>
    <w:rsid w:val="00886F62"/>
    <w:rsid w:val="008879E6"/>
    <w:rsid w:val="00887B9B"/>
    <w:rsid w:val="00887CFE"/>
    <w:rsid w:val="00887F3D"/>
    <w:rsid w:val="0089063A"/>
    <w:rsid w:val="00893039"/>
    <w:rsid w:val="00895B54"/>
    <w:rsid w:val="00895BD3"/>
    <w:rsid w:val="008A11FE"/>
    <w:rsid w:val="008A2A73"/>
    <w:rsid w:val="008A2DA3"/>
    <w:rsid w:val="008A4A0E"/>
    <w:rsid w:val="008A6939"/>
    <w:rsid w:val="008A716A"/>
    <w:rsid w:val="008B03B6"/>
    <w:rsid w:val="008B0D2C"/>
    <w:rsid w:val="008B1888"/>
    <w:rsid w:val="008B2A9D"/>
    <w:rsid w:val="008B3516"/>
    <w:rsid w:val="008B3F59"/>
    <w:rsid w:val="008B6BCC"/>
    <w:rsid w:val="008B7215"/>
    <w:rsid w:val="008C44F5"/>
    <w:rsid w:val="008C45A2"/>
    <w:rsid w:val="008C5C4F"/>
    <w:rsid w:val="008C609D"/>
    <w:rsid w:val="008D1BD6"/>
    <w:rsid w:val="008D31A8"/>
    <w:rsid w:val="008D36B5"/>
    <w:rsid w:val="008D4336"/>
    <w:rsid w:val="008D4602"/>
    <w:rsid w:val="008D4A73"/>
    <w:rsid w:val="008D5ADD"/>
    <w:rsid w:val="008D7770"/>
    <w:rsid w:val="008E36B7"/>
    <w:rsid w:val="008E42CE"/>
    <w:rsid w:val="008E5522"/>
    <w:rsid w:val="008E56E3"/>
    <w:rsid w:val="008E6369"/>
    <w:rsid w:val="008F0B29"/>
    <w:rsid w:val="008F4D2E"/>
    <w:rsid w:val="008F72E4"/>
    <w:rsid w:val="00901DA1"/>
    <w:rsid w:val="0090417C"/>
    <w:rsid w:val="00906785"/>
    <w:rsid w:val="00906E19"/>
    <w:rsid w:val="0091456B"/>
    <w:rsid w:val="009150F2"/>
    <w:rsid w:val="00915AAC"/>
    <w:rsid w:val="00916201"/>
    <w:rsid w:val="009164B4"/>
    <w:rsid w:val="009173D9"/>
    <w:rsid w:val="009219DA"/>
    <w:rsid w:val="009222F0"/>
    <w:rsid w:val="0092332E"/>
    <w:rsid w:val="00924E01"/>
    <w:rsid w:val="00925CA0"/>
    <w:rsid w:val="00927B86"/>
    <w:rsid w:val="00930AE5"/>
    <w:rsid w:val="0093189F"/>
    <w:rsid w:val="00932148"/>
    <w:rsid w:val="0093350F"/>
    <w:rsid w:val="00934D22"/>
    <w:rsid w:val="00934FA8"/>
    <w:rsid w:val="00935009"/>
    <w:rsid w:val="009366E3"/>
    <w:rsid w:val="009367CA"/>
    <w:rsid w:val="00940897"/>
    <w:rsid w:val="00941522"/>
    <w:rsid w:val="009417CD"/>
    <w:rsid w:val="009434D1"/>
    <w:rsid w:val="00943640"/>
    <w:rsid w:val="0094729C"/>
    <w:rsid w:val="00950D41"/>
    <w:rsid w:val="0095216A"/>
    <w:rsid w:val="00952B73"/>
    <w:rsid w:val="00953539"/>
    <w:rsid w:val="00954DFC"/>
    <w:rsid w:val="0095692F"/>
    <w:rsid w:val="009625EE"/>
    <w:rsid w:val="00964DCB"/>
    <w:rsid w:val="0097117B"/>
    <w:rsid w:val="00971D10"/>
    <w:rsid w:val="0098068A"/>
    <w:rsid w:val="00981103"/>
    <w:rsid w:val="00983DF0"/>
    <w:rsid w:val="00984733"/>
    <w:rsid w:val="00986749"/>
    <w:rsid w:val="009927C3"/>
    <w:rsid w:val="00992F0C"/>
    <w:rsid w:val="00994C73"/>
    <w:rsid w:val="009970AC"/>
    <w:rsid w:val="009A3A0A"/>
    <w:rsid w:val="009A4044"/>
    <w:rsid w:val="009A5B09"/>
    <w:rsid w:val="009B09F2"/>
    <w:rsid w:val="009B0C20"/>
    <w:rsid w:val="009B0E9C"/>
    <w:rsid w:val="009B2A00"/>
    <w:rsid w:val="009C3437"/>
    <w:rsid w:val="009C585B"/>
    <w:rsid w:val="009C5E52"/>
    <w:rsid w:val="009C70E2"/>
    <w:rsid w:val="009C7453"/>
    <w:rsid w:val="009C74B9"/>
    <w:rsid w:val="009D1659"/>
    <w:rsid w:val="009D27CA"/>
    <w:rsid w:val="009D5CCA"/>
    <w:rsid w:val="009E1006"/>
    <w:rsid w:val="009E2EEA"/>
    <w:rsid w:val="009E3887"/>
    <w:rsid w:val="009E5DCE"/>
    <w:rsid w:val="009F02BF"/>
    <w:rsid w:val="009F5F81"/>
    <w:rsid w:val="009F678C"/>
    <w:rsid w:val="00A00105"/>
    <w:rsid w:val="00A0043C"/>
    <w:rsid w:val="00A06C98"/>
    <w:rsid w:val="00A101BB"/>
    <w:rsid w:val="00A14E3D"/>
    <w:rsid w:val="00A1655F"/>
    <w:rsid w:val="00A168CD"/>
    <w:rsid w:val="00A17247"/>
    <w:rsid w:val="00A17B43"/>
    <w:rsid w:val="00A21F54"/>
    <w:rsid w:val="00A2303B"/>
    <w:rsid w:val="00A25B0F"/>
    <w:rsid w:val="00A267D9"/>
    <w:rsid w:val="00A277DE"/>
    <w:rsid w:val="00A27D63"/>
    <w:rsid w:val="00A34008"/>
    <w:rsid w:val="00A34A2D"/>
    <w:rsid w:val="00A34D57"/>
    <w:rsid w:val="00A42305"/>
    <w:rsid w:val="00A459A3"/>
    <w:rsid w:val="00A45CD8"/>
    <w:rsid w:val="00A503C1"/>
    <w:rsid w:val="00A50F96"/>
    <w:rsid w:val="00A53D2A"/>
    <w:rsid w:val="00A54840"/>
    <w:rsid w:val="00A54B35"/>
    <w:rsid w:val="00A54F93"/>
    <w:rsid w:val="00A628C3"/>
    <w:rsid w:val="00A629BA"/>
    <w:rsid w:val="00A7040C"/>
    <w:rsid w:val="00A70FFE"/>
    <w:rsid w:val="00A71FEA"/>
    <w:rsid w:val="00A74636"/>
    <w:rsid w:val="00A756DF"/>
    <w:rsid w:val="00A7623D"/>
    <w:rsid w:val="00A76560"/>
    <w:rsid w:val="00A81552"/>
    <w:rsid w:val="00A8173A"/>
    <w:rsid w:val="00A829E6"/>
    <w:rsid w:val="00A83A90"/>
    <w:rsid w:val="00A85243"/>
    <w:rsid w:val="00A8629A"/>
    <w:rsid w:val="00A867D9"/>
    <w:rsid w:val="00A86AB8"/>
    <w:rsid w:val="00A877E0"/>
    <w:rsid w:val="00A87D5A"/>
    <w:rsid w:val="00A90A69"/>
    <w:rsid w:val="00A90B9E"/>
    <w:rsid w:val="00A93C85"/>
    <w:rsid w:val="00A964A9"/>
    <w:rsid w:val="00A9796E"/>
    <w:rsid w:val="00AA0CF0"/>
    <w:rsid w:val="00AA1EDC"/>
    <w:rsid w:val="00AA247B"/>
    <w:rsid w:val="00AA29F1"/>
    <w:rsid w:val="00AA350E"/>
    <w:rsid w:val="00AA6CD2"/>
    <w:rsid w:val="00AA7C10"/>
    <w:rsid w:val="00AB1ED6"/>
    <w:rsid w:val="00AB37FE"/>
    <w:rsid w:val="00AB4B08"/>
    <w:rsid w:val="00AC11F3"/>
    <w:rsid w:val="00AC12CB"/>
    <w:rsid w:val="00AC2CF5"/>
    <w:rsid w:val="00AC302B"/>
    <w:rsid w:val="00AD1313"/>
    <w:rsid w:val="00AD224E"/>
    <w:rsid w:val="00AD289D"/>
    <w:rsid w:val="00AD2F36"/>
    <w:rsid w:val="00AD426C"/>
    <w:rsid w:val="00AD5CC9"/>
    <w:rsid w:val="00AD7D61"/>
    <w:rsid w:val="00AE1781"/>
    <w:rsid w:val="00AE215B"/>
    <w:rsid w:val="00AE2DCD"/>
    <w:rsid w:val="00AE371C"/>
    <w:rsid w:val="00AE52CB"/>
    <w:rsid w:val="00AE559C"/>
    <w:rsid w:val="00AE63EE"/>
    <w:rsid w:val="00AF02C5"/>
    <w:rsid w:val="00AF1677"/>
    <w:rsid w:val="00AF6E08"/>
    <w:rsid w:val="00AF7CF5"/>
    <w:rsid w:val="00B023D8"/>
    <w:rsid w:val="00B02971"/>
    <w:rsid w:val="00B02E0A"/>
    <w:rsid w:val="00B0374F"/>
    <w:rsid w:val="00B0397F"/>
    <w:rsid w:val="00B04198"/>
    <w:rsid w:val="00B04B5D"/>
    <w:rsid w:val="00B12C48"/>
    <w:rsid w:val="00B12F15"/>
    <w:rsid w:val="00B14011"/>
    <w:rsid w:val="00B14034"/>
    <w:rsid w:val="00B2061F"/>
    <w:rsid w:val="00B21BFA"/>
    <w:rsid w:val="00B2207D"/>
    <w:rsid w:val="00B263EF"/>
    <w:rsid w:val="00B356C1"/>
    <w:rsid w:val="00B357B8"/>
    <w:rsid w:val="00B3633C"/>
    <w:rsid w:val="00B4008C"/>
    <w:rsid w:val="00B44207"/>
    <w:rsid w:val="00B46B0F"/>
    <w:rsid w:val="00B47C9D"/>
    <w:rsid w:val="00B507E9"/>
    <w:rsid w:val="00B560D2"/>
    <w:rsid w:val="00B5726D"/>
    <w:rsid w:val="00B60DD4"/>
    <w:rsid w:val="00B61462"/>
    <w:rsid w:val="00B6226C"/>
    <w:rsid w:val="00B64604"/>
    <w:rsid w:val="00B657AE"/>
    <w:rsid w:val="00B67197"/>
    <w:rsid w:val="00B70267"/>
    <w:rsid w:val="00B7342A"/>
    <w:rsid w:val="00B7508B"/>
    <w:rsid w:val="00B76B07"/>
    <w:rsid w:val="00B77C7C"/>
    <w:rsid w:val="00B77D6D"/>
    <w:rsid w:val="00B77EFD"/>
    <w:rsid w:val="00B82F3A"/>
    <w:rsid w:val="00B847FD"/>
    <w:rsid w:val="00B858B1"/>
    <w:rsid w:val="00B8678A"/>
    <w:rsid w:val="00B86A4D"/>
    <w:rsid w:val="00B911B1"/>
    <w:rsid w:val="00B9193D"/>
    <w:rsid w:val="00B9286B"/>
    <w:rsid w:val="00B92C11"/>
    <w:rsid w:val="00B93356"/>
    <w:rsid w:val="00B942B5"/>
    <w:rsid w:val="00B96D9B"/>
    <w:rsid w:val="00BA0342"/>
    <w:rsid w:val="00BA2477"/>
    <w:rsid w:val="00BA48F2"/>
    <w:rsid w:val="00BA4C6A"/>
    <w:rsid w:val="00BA50F3"/>
    <w:rsid w:val="00BA7F9C"/>
    <w:rsid w:val="00BB20BD"/>
    <w:rsid w:val="00BB2768"/>
    <w:rsid w:val="00BB2D71"/>
    <w:rsid w:val="00BB4880"/>
    <w:rsid w:val="00BB633D"/>
    <w:rsid w:val="00BB64F5"/>
    <w:rsid w:val="00BB761D"/>
    <w:rsid w:val="00BC12FC"/>
    <w:rsid w:val="00BC156C"/>
    <w:rsid w:val="00BC3F42"/>
    <w:rsid w:val="00BC534C"/>
    <w:rsid w:val="00BD09D3"/>
    <w:rsid w:val="00BD108E"/>
    <w:rsid w:val="00BD41D3"/>
    <w:rsid w:val="00BD4A9C"/>
    <w:rsid w:val="00BD5BF7"/>
    <w:rsid w:val="00BD696B"/>
    <w:rsid w:val="00BE0109"/>
    <w:rsid w:val="00BE2C39"/>
    <w:rsid w:val="00BE4098"/>
    <w:rsid w:val="00BE4104"/>
    <w:rsid w:val="00BE58B4"/>
    <w:rsid w:val="00BE73A8"/>
    <w:rsid w:val="00BF1B7E"/>
    <w:rsid w:val="00BF24B2"/>
    <w:rsid w:val="00BF3F59"/>
    <w:rsid w:val="00BF442D"/>
    <w:rsid w:val="00BF7DBA"/>
    <w:rsid w:val="00C00CE2"/>
    <w:rsid w:val="00C00FD0"/>
    <w:rsid w:val="00C02BB4"/>
    <w:rsid w:val="00C03B16"/>
    <w:rsid w:val="00C05405"/>
    <w:rsid w:val="00C05D8D"/>
    <w:rsid w:val="00C10BED"/>
    <w:rsid w:val="00C13B37"/>
    <w:rsid w:val="00C206D0"/>
    <w:rsid w:val="00C21FF3"/>
    <w:rsid w:val="00C221DF"/>
    <w:rsid w:val="00C23147"/>
    <w:rsid w:val="00C23E63"/>
    <w:rsid w:val="00C24C16"/>
    <w:rsid w:val="00C25032"/>
    <w:rsid w:val="00C256A2"/>
    <w:rsid w:val="00C303F6"/>
    <w:rsid w:val="00C3170B"/>
    <w:rsid w:val="00C31F4C"/>
    <w:rsid w:val="00C3411E"/>
    <w:rsid w:val="00C37A23"/>
    <w:rsid w:val="00C44FA6"/>
    <w:rsid w:val="00C44FBF"/>
    <w:rsid w:val="00C52E87"/>
    <w:rsid w:val="00C53FDC"/>
    <w:rsid w:val="00C552CF"/>
    <w:rsid w:val="00C56B63"/>
    <w:rsid w:val="00C57BAB"/>
    <w:rsid w:val="00C60382"/>
    <w:rsid w:val="00C6042B"/>
    <w:rsid w:val="00C61B24"/>
    <w:rsid w:val="00C625C3"/>
    <w:rsid w:val="00C62C88"/>
    <w:rsid w:val="00C65CCB"/>
    <w:rsid w:val="00C66A39"/>
    <w:rsid w:val="00C672E2"/>
    <w:rsid w:val="00C67379"/>
    <w:rsid w:val="00C707DA"/>
    <w:rsid w:val="00C709B2"/>
    <w:rsid w:val="00C71A9B"/>
    <w:rsid w:val="00C72820"/>
    <w:rsid w:val="00C72FD5"/>
    <w:rsid w:val="00C813C3"/>
    <w:rsid w:val="00C81E85"/>
    <w:rsid w:val="00C828D1"/>
    <w:rsid w:val="00C831CD"/>
    <w:rsid w:val="00C84A65"/>
    <w:rsid w:val="00C84EA1"/>
    <w:rsid w:val="00C861BC"/>
    <w:rsid w:val="00C873E0"/>
    <w:rsid w:val="00C87417"/>
    <w:rsid w:val="00C90244"/>
    <w:rsid w:val="00C917AD"/>
    <w:rsid w:val="00C96B0F"/>
    <w:rsid w:val="00CA1F9C"/>
    <w:rsid w:val="00CA218A"/>
    <w:rsid w:val="00CA2FF0"/>
    <w:rsid w:val="00CA6C79"/>
    <w:rsid w:val="00CB15A8"/>
    <w:rsid w:val="00CB4D20"/>
    <w:rsid w:val="00CB5D70"/>
    <w:rsid w:val="00CB7A30"/>
    <w:rsid w:val="00CC03BE"/>
    <w:rsid w:val="00CC08C9"/>
    <w:rsid w:val="00CC1809"/>
    <w:rsid w:val="00CC2240"/>
    <w:rsid w:val="00CC2CCD"/>
    <w:rsid w:val="00CC31CF"/>
    <w:rsid w:val="00CC3A65"/>
    <w:rsid w:val="00CC436C"/>
    <w:rsid w:val="00CC6CC5"/>
    <w:rsid w:val="00CD02BC"/>
    <w:rsid w:val="00CD106C"/>
    <w:rsid w:val="00CD1B2D"/>
    <w:rsid w:val="00CD2DDA"/>
    <w:rsid w:val="00CD34A6"/>
    <w:rsid w:val="00CD3930"/>
    <w:rsid w:val="00CD3CBD"/>
    <w:rsid w:val="00CD3F02"/>
    <w:rsid w:val="00CD4613"/>
    <w:rsid w:val="00CD4A1A"/>
    <w:rsid w:val="00CD51AB"/>
    <w:rsid w:val="00CD6B1B"/>
    <w:rsid w:val="00CE1616"/>
    <w:rsid w:val="00CE539B"/>
    <w:rsid w:val="00CE61C4"/>
    <w:rsid w:val="00CE744D"/>
    <w:rsid w:val="00CF0F5C"/>
    <w:rsid w:val="00CF19EF"/>
    <w:rsid w:val="00CF2577"/>
    <w:rsid w:val="00CF5A85"/>
    <w:rsid w:val="00D001C8"/>
    <w:rsid w:val="00D014F9"/>
    <w:rsid w:val="00D03097"/>
    <w:rsid w:val="00D034C1"/>
    <w:rsid w:val="00D04A67"/>
    <w:rsid w:val="00D10AC5"/>
    <w:rsid w:val="00D1154B"/>
    <w:rsid w:val="00D115AB"/>
    <w:rsid w:val="00D11C67"/>
    <w:rsid w:val="00D12E63"/>
    <w:rsid w:val="00D134F7"/>
    <w:rsid w:val="00D148BF"/>
    <w:rsid w:val="00D14A79"/>
    <w:rsid w:val="00D14DC5"/>
    <w:rsid w:val="00D2081A"/>
    <w:rsid w:val="00D20CE2"/>
    <w:rsid w:val="00D3061C"/>
    <w:rsid w:val="00D31B2E"/>
    <w:rsid w:val="00D3465B"/>
    <w:rsid w:val="00D358BF"/>
    <w:rsid w:val="00D3607E"/>
    <w:rsid w:val="00D376CA"/>
    <w:rsid w:val="00D41993"/>
    <w:rsid w:val="00D4235C"/>
    <w:rsid w:val="00D4320D"/>
    <w:rsid w:val="00D479A0"/>
    <w:rsid w:val="00D5226E"/>
    <w:rsid w:val="00D52639"/>
    <w:rsid w:val="00D544A2"/>
    <w:rsid w:val="00D550F0"/>
    <w:rsid w:val="00D55BF8"/>
    <w:rsid w:val="00D5750F"/>
    <w:rsid w:val="00D60AE9"/>
    <w:rsid w:val="00D63701"/>
    <w:rsid w:val="00D65CDC"/>
    <w:rsid w:val="00D70188"/>
    <w:rsid w:val="00D702E9"/>
    <w:rsid w:val="00D74301"/>
    <w:rsid w:val="00D75256"/>
    <w:rsid w:val="00D7687E"/>
    <w:rsid w:val="00D77680"/>
    <w:rsid w:val="00D8190E"/>
    <w:rsid w:val="00D81CD0"/>
    <w:rsid w:val="00D82D2F"/>
    <w:rsid w:val="00D92797"/>
    <w:rsid w:val="00D94875"/>
    <w:rsid w:val="00D9495C"/>
    <w:rsid w:val="00D961BC"/>
    <w:rsid w:val="00D966ED"/>
    <w:rsid w:val="00D972FD"/>
    <w:rsid w:val="00DA0131"/>
    <w:rsid w:val="00DA059B"/>
    <w:rsid w:val="00DA36FF"/>
    <w:rsid w:val="00DA4E2C"/>
    <w:rsid w:val="00DA6507"/>
    <w:rsid w:val="00DA6907"/>
    <w:rsid w:val="00DA6ADE"/>
    <w:rsid w:val="00DB1745"/>
    <w:rsid w:val="00DB214F"/>
    <w:rsid w:val="00DB3652"/>
    <w:rsid w:val="00DB4483"/>
    <w:rsid w:val="00DB5F49"/>
    <w:rsid w:val="00DC2073"/>
    <w:rsid w:val="00DC4D26"/>
    <w:rsid w:val="00DC77A7"/>
    <w:rsid w:val="00DD0205"/>
    <w:rsid w:val="00DD0D8C"/>
    <w:rsid w:val="00DD19C2"/>
    <w:rsid w:val="00DD1D98"/>
    <w:rsid w:val="00DD207E"/>
    <w:rsid w:val="00DD447E"/>
    <w:rsid w:val="00DD608A"/>
    <w:rsid w:val="00DD6ABC"/>
    <w:rsid w:val="00DD6CBB"/>
    <w:rsid w:val="00DD72B6"/>
    <w:rsid w:val="00DE09A7"/>
    <w:rsid w:val="00DE1970"/>
    <w:rsid w:val="00DE23BB"/>
    <w:rsid w:val="00DE3898"/>
    <w:rsid w:val="00DE3A4A"/>
    <w:rsid w:val="00DE538D"/>
    <w:rsid w:val="00DF1659"/>
    <w:rsid w:val="00DF3215"/>
    <w:rsid w:val="00DF3CF6"/>
    <w:rsid w:val="00E00DB6"/>
    <w:rsid w:val="00E01B9A"/>
    <w:rsid w:val="00E02E07"/>
    <w:rsid w:val="00E03137"/>
    <w:rsid w:val="00E053FA"/>
    <w:rsid w:val="00E0747F"/>
    <w:rsid w:val="00E10468"/>
    <w:rsid w:val="00E113C3"/>
    <w:rsid w:val="00E11BBD"/>
    <w:rsid w:val="00E120AA"/>
    <w:rsid w:val="00E14F7F"/>
    <w:rsid w:val="00E15362"/>
    <w:rsid w:val="00E200B7"/>
    <w:rsid w:val="00E243E1"/>
    <w:rsid w:val="00E251C0"/>
    <w:rsid w:val="00E26C31"/>
    <w:rsid w:val="00E3249C"/>
    <w:rsid w:val="00E32896"/>
    <w:rsid w:val="00E336D5"/>
    <w:rsid w:val="00E36745"/>
    <w:rsid w:val="00E40434"/>
    <w:rsid w:val="00E41531"/>
    <w:rsid w:val="00E41B17"/>
    <w:rsid w:val="00E51212"/>
    <w:rsid w:val="00E51914"/>
    <w:rsid w:val="00E519B4"/>
    <w:rsid w:val="00E5629E"/>
    <w:rsid w:val="00E562F6"/>
    <w:rsid w:val="00E57ED4"/>
    <w:rsid w:val="00E607FA"/>
    <w:rsid w:val="00E612AE"/>
    <w:rsid w:val="00E61843"/>
    <w:rsid w:val="00E62019"/>
    <w:rsid w:val="00E6250E"/>
    <w:rsid w:val="00E641C4"/>
    <w:rsid w:val="00E66FE3"/>
    <w:rsid w:val="00E7082E"/>
    <w:rsid w:val="00E7215D"/>
    <w:rsid w:val="00E72FE6"/>
    <w:rsid w:val="00E730B4"/>
    <w:rsid w:val="00E7667C"/>
    <w:rsid w:val="00E772D1"/>
    <w:rsid w:val="00E82AC8"/>
    <w:rsid w:val="00E83E9D"/>
    <w:rsid w:val="00E84D9D"/>
    <w:rsid w:val="00E85859"/>
    <w:rsid w:val="00E85B94"/>
    <w:rsid w:val="00E85ED5"/>
    <w:rsid w:val="00E8709E"/>
    <w:rsid w:val="00E90095"/>
    <w:rsid w:val="00E913DB"/>
    <w:rsid w:val="00E92B3C"/>
    <w:rsid w:val="00E92D82"/>
    <w:rsid w:val="00E93AD1"/>
    <w:rsid w:val="00EA02D6"/>
    <w:rsid w:val="00EA0D17"/>
    <w:rsid w:val="00EA3A75"/>
    <w:rsid w:val="00EB27D1"/>
    <w:rsid w:val="00EB2CB1"/>
    <w:rsid w:val="00EB3872"/>
    <w:rsid w:val="00EB4046"/>
    <w:rsid w:val="00EB6033"/>
    <w:rsid w:val="00EB741D"/>
    <w:rsid w:val="00EB792D"/>
    <w:rsid w:val="00EB7CB1"/>
    <w:rsid w:val="00EC00E8"/>
    <w:rsid w:val="00EC01C2"/>
    <w:rsid w:val="00EC020F"/>
    <w:rsid w:val="00EC1904"/>
    <w:rsid w:val="00EC54FD"/>
    <w:rsid w:val="00EC703F"/>
    <w:rsid w:val="00EC7887"/>
    <w:rsid w:val="00ED0241"/>
    <w:rsid w:val="00ED24F5"/>
    <w:rsid w:val="00ED3215"/>
    <w:rsid w:val="00ED6F92"/>
    <w:rsid w:val="00EE0724"/>
    <w:rsid w:val="00EE3861"/>
    <w:rsid w:val="00EE64A7"/>
    <w:rsid w:val="00EF0EF5"/>
    <w:rsid w:val="00EF207D"/>
    <w:rsid w:val="00F01AEB"/>
    <w:rsid w:val="00F02013"/>
    <w:rsid w:val="00F02052"/>
    <w:rsid w:val="00F024D2"/>
    <w:rsid w:val="00F02B26"/>
    <w:rsid w:val="00F05AEF"/>
    <w:rsid w:val="00F12FF1"/>
    <w:rsid w:val="00F1416E"/>
    <w:rsid w:val="00F16A05"/>
    <w:rsid w:val="00F179EF"/>
    <w:rsid w:val="00F206B7"/>
    <w:rsid w:val="00F2324A"/>
    <w:rsid w:val="00F23B40"/>
    <w:rsid w:val="00F23EDF"/>
    <w:rsid w:val="00F32622"/>
    <w:rsid w:val="00F3278B"/>
    <w:rsid w:val="00F34143"/>
    <w:rsid w:val="00F355D4"/>
    <w:rsid w:val="00F422FE"/>
    <w:rsid w:val="00F434BD"/>
    <w:rsid w:val="00F43B2D"/>
    <w:rsid w:val="00F43E7F"/>
    <w:rsid w:val="00F51D22"/>
    <w:rsid w:val="00F56F12"/>
    <w:rsid w:val="00F61D8B"/>
    <w:rsid w:val="00F61D8D"/>
    <w:rsid w:val="00F628EB"/>
    <w:rsid w:val="00F637D8"/>
    <w:rsid w:val="00F64BAB"/>
    <w:rsid w:val="00F66439"/>
    <w:rsid w:val="00F66D9B"/>
    <w:rsid w:val="00F67431"/>
    <w:rsid w:val="00F67A7E"/>
    <w:rsid w:val="00F70768"/>
    <w:rsid w:val="00F72155"/>
    <w:rsid w:val="00F7221D"/>
    <w:rsid w:val="00F75151"/>
    <w:rsid w:val="00F7577F"/>
    <w:rsid w:val="00F81DE1"/>
    <w:rsid w:val="00F84419"/>
    <w:rsid w:val="00F86091"/>
    <w:rsid w:val="00F90452"/>
    <w:rsid w:val="00F90E02"/>
    <w:rsid w:val="00F91CAC"/>
    <w:rsid w:val="00F94D59"/>
    <w:rsid w:val="00F9652F"/>
    <w:rsid w:val="00F97047"/>
    <w:rsid w:val="00F9728A"/>
    <w:rsid w:val="00FA0FDC"/>
    <w:rsid w:val="00FA3722"/>
    <w:rsid w:val="00FA7D35"/>
    <w:rsid w:val="00FB04DC"/>
    <w:rsid w:val="00FB17C7"/>
    <w:rsid w:val="00FB26EA"/>
    <w:rsid w:val="00FB3AE4"/>
    <w:rsid w:val="00FB4E0E"/>
    <w:rsid w:val="00FC0DC4"/>
    <w:rsid w:val="00FC2815"/>
    <w:rsid w:val="00FC3371"/>
    <w:rsid w:val="00FC41E8"/>
    <w:rsid w:val="00FC467B"/>
    <w:rsid w:val="00FC59E3"/>
    <w:rsid w:val="00FC6DF0"/>
    <w:rsid w:val="00FC6E49"/>
    <w:rsid w:val="00FD105F"/>
    <w:rsid w:val="00FD1D96"/>
    <w:rsid w:val="00FD6AA9"/>
    <w:rsid w:val="00FE38AD"/>
    <w:rsid w:val="00FE695C"/>
    <w:rsid w:val="00FE69E1"/>
    <w:rsid w:val="00FF22A5"/>
    <w:rsid w:val="00FF30C1"/>
    <w:rsid w:val="00FF4F14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EBDEA79-86DD-4ABB-9F9B-9BE47581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2D3"/>
  </w:style>
  <w:style w:type="paragraph" w:styleId="Footer">
    <w:name w:val="footer"/>
    <w:basedOn w:val="Normal"/>
    <w:link w:val="FooterChar"/>
    <w:uiPriority w:val="99"/>
    <w:unhideWhenUsed/>
    <w:rsid w:val="002842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2D3"/>
  </w:style>
  <w:style w:type="character" w:styleId="Hyperlink">
    <w:name w:val="Hyperlink"/>
    <w:basedOn w:val="DefaultParagraphFont"/>
    <w:uiPriority w:val="99"/>
    <w:unhideWhenUsed/>
    <w:rsid w:val="00A83A9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241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24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277D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0B2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A5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F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5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5F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12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7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0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2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072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045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6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sett@uhcl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E763-F1EB-42F7-8B18-0E616BE9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Marie</dc:creator>
  <cp:keywords/>
  <dc:description/>
  <cp:lastModifiedBy>Best, Marie</cp:lastModifiedBy>
  <cp:revision>2</cp:revision>
  <cp:lastPrinted>2016-09-30T21:33:00Z</cp:lastPrinted>
  <dcterms:created xsi:type="dcterms:W3CDTF">2016-11-17T22:06:00Z</dcterms:created>
  <dcterms:modified xsi:type="dcterms:W3CDTF">2016-11-17T22:06:00Z</dcterms:modified>
</cp:coreProperties>
</file>