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DC" w:rsidRPr="004F464C" w:rsidRDefault="00D41993" w:rsidP="0061012A">
      <w:pPr>
        <w:spacing w:after="0" w:line="240" w:lineRule="auto"/>
        <w:jc w:val="center"/>
        <w:rPr>
          <w:rFonts w:ascii="Arial" w:hAnsi="Arial" w:cs="Arial"/>
          <w:b/>
        </w:rPr>
      </w:pPr>
      <w:r w:rsidRPr="004F464C">
        <w:rPr>
          <w:rFonts w:ascii="Arial" w:hAnsi="Arial" w:cs="Arial"/>
          <w:b/>
        </w:rPr>
        <w:t>FACULTY</w:t>
      </w:r>
      <w:r w:rsidR="00690B3B" w:rsidRPr="004F464C">
        <w:rPr>
          <w:rFonts w:ascii="Arial" w:hAnsi="Arial" w:cs="Arial"/>
          <w:b/>
        </w:rPr>
        <w:t xml:space="preserve"> SENATE</w:t>
      </w:r>
    </w:p>
    <w:p w:rsidR="00686C91" w:rsidRPr="004F464C" w:rsidRDefault="007F2383" w:rsidP="0061012A">
      <w:pPr>
        <w:spacing w:after="0" w:line="240" w:lineRule="auto"/>
        <w:jc w:val="center"/>
        <w:rPr>
          <w:rFonts w:ascii="Arial" w:hAnsi="Arial" w:cs="Arial"/>
          <w:b/>
        </w:rPr>
      </w:pPr>
      <w:r w:rsidRPr="004F464C">
        <w:rPr>
          <w:rFonts w:ascii="Arial" w:hAnsi="Arial" w:cs="Arial"/>
          <w:b/>
        </w:rPr>
        <w:t xml:space="preserve">MAY </w:t>
      </w:r>
      <w:r w:rsidR="00011341" w:rsidRPr="004F464C">
        <w:rPr>
          <w:rFonts w:ascii="Arial" w:hAnsi="Arial" w:cs="Arial"/>
          <w:b/>
        </w:rPr>
        <w:t>04</w:t>
      </w:r>
      <w:r w:rsidRPr="004F464C">
        <w:rPr>
          <w:rFonts w:ascii="Arial" w:hAnsi="Arial" w:cs="Arial"/>
          <w:b/>
        </w:rPr>
        <w:t>, 2016</w:t>
      </w:r>
      <w:bookmarkStart w:id="0" w:name="_GoBack"/>
      <w:bookmarkEnd w:id="0"/>
    </w:p>
    <w:p w:rsidR="00686C91" w:rsidRPr="004F464C" w:rsidRDefault="009164B4" w:rsidP="0061012A">
      <w:pPr>
        <w:spacing w:after="0" w:line="240" w:lineRule="auto"/>
        <w:jc w:val="center"/>
        <w:rPr>
          <w:rFonts w:ascii="Arial" w:hAnsi="Arial" w:cs="Arial"/>
          <w:b/>
          <w:color w:val="FF0000"/>
        </w:rPr>
      </w:pPr>
      <w:r w:rsidRPr="004F464C">
        <w:rPr>
          <w:rFonts w:ascii="Arial" w:hAnsi="Arial" w:cs="Arial"/>
          <w:b/>
        </w:rPr>
        <w:t>MINUTES</w:t>
      </w:r>
      <w:r w:rsidR="00A756DF" w:rsidRPr="004F464C">
        <w:rPr>
          <w:rFonts w:ascii="Arial" w:hAnsi="Arial" w:cs="Arial"/>
          <w:b/>
        </w:rPr>
        <w:t xml:space="preserve"> </w:t>
      </w:r>
      <w:r w:rsidR="00895B54">
        <w:rPr>
          <w:rFonts w:ascii="Arial" w:hAnsi="Arial" w:cs="Arial"/>
          <w:b/>
        </w:rPr>
        <w:t>(Approved)</w:t>
      </w:r>
    </w:p>
    <w:p w:rsidR="00690B3B" w:rsidRPr="004F464C" w:rsidRDefault="00690B3B" w:rsidP="0061012A">
      <w:pPr>
        <w:spacing w:after="0" w:line="240" w:lineRule="auto"/>
        <w:rPr>
          <w:rFonts w:ascii="Arial" w:hAnsi="Arial" w:cs="Arial"/>
          <w:color w:val="FF0000"/>
        </w:rPr>
      </w:pPr>
    </w:p>
    <w:p w:rsidR="00D4320D" w:rsidRDefault="00701FCB" w:rsidP="0061012A">
      <w:pPr>
        <w:spacing w:after="0" w:line="240" w:lineRule="auto"/>
        <w:rPr>
          <w:rFonts w:ascii="Arial" w:hAnsi="Arial" w:cs="Arial"/>
        </w:rPr>
      </w:pPr>
      <w:r w:rsidRPr="00FA0FDC">
        <w:rPr>
          <w:rFonts w:ascii="Arial" w:hAnsi="Arial" w:cs="Arial"/>
          <w:b/>
          <w:u w:val="single"/>
        </w:rPr>
        <w:t>P</w:t>
      </w:r>
      <w:r w:rsidR="00986749" w:rsidRPr="00FA0FDC">
        <w:rPr>
          <w:rFonts w:ascii="Arial" w:hAnsi="Arial" w:cs="Arial"/>
          <w:b/>
          <w:u w:val="single"/>
        </w:rPr>
        <w:t>resent</w:t>
      </w:r>
      <w:r w:rsidRPr="00FA0FDC">
        <w:rPr>
          <w:rFonts w:ascii="Arial" w:hAnsi="Arial" w:cs="Arial"/>
        </w:rPr>
        <w:t>:</w:t>
      </w:r>
      <w:r w:rsidR="002B495C" w:rsidRPr="00FA0FDC">
        <w:rPr>
          <w:rFonts w:ascii="Arial" w:hAnsi="Arial" w:cs="Arial"/>
        </w:rPr>
        <w:t xml:space="preserve"> </w:t>
      </w:r>
      <w:r w:rsidR="000F3F1D" w:rsidRPr="00FA0FDC">
        <w:rPr>
          <w:rFonts w:ascii="Arial" w:hAnsi="Arial" w:cs="Arial"/>
        </w:rPr>
        <w:t xml:space="preserve">Rob Bartsch, Elizabeth Beavers, </w:t>
      </w:r>
      <w:r w:rsidR="00011341" w:rsidRPr="00FA0FDC">
        <w:rPr>
          <w:rFonts w:ascii="Arial" w:hAnsi="Arial" w:cs="Arial"/>
        </w:rPr>
        <w:t>Matt</w:t>
      </w:r>
      <w:r w:rsidR="000F3F1D" w:rsidRPr="00FA0FDC">
        <w:rPr>
          <w:rFonts w:ascii="Arial" w:hAnsi="Arial" w:cs="Arial"/>
        </w:rPr>
        <w:t xml:space="preserve"> Brown</w:t>
      </w:r>
      <w:r w:rsidR="00011341" w:rsidRPr="00FA0FDC">
        <w:rPr>
          <w:rFonts w:ascii="Arial" w:hAnsi="Arial" w:cs="Arial"/>
        </w:rPr>
        <w:t>,</w:t>
      </w:r>
      <w:r w:rsidR="000F3F1D" w:rsidRPr="00FA0FDC">
        <w:rPr>
          <w:rFonts w:ascii="Arial" w:hAnsi="Arial" w:cs="Arial"/>
        </w:rPr>
        <w:t xml:space="preserve"> Stephen Cotten, Caroline Crawford, Kent Divoll,</w:t>
      </w:r>
      <w:r w:rsidR="0083188B" w:rsidRPr="00FA0FDC">
        <w:rPr>
          <w:rFonts w:ascii="Arial" w:hAnsi="Arial" w:cs="Arial"/>
        </w:rPr>
        <w:t xml:space="preserve"> Tom Fox,</w:t>
      </w:r>
      <w:r w:rsidR="000F3F1D" w:rsidRPr="00FA0FDC">
        <w:rPr>
          <w:rFonts w:ascii="Arial" w:hAnsi="Arial" w:cs="Arial"/>
        </w:rPr>
        <w:t xml:space="preserve"> Jennifer Fritz</w:t>
      </w:r>
      <w:r w:rsidR="003117BA" w:rsidRPr="00FA0FDC">
        <w:rPr>
          <w:rFonts w:ascii="Arial" w:hAnsi="Arial" w:cs="Arial"/>
        </w:rPr>
        <w:t>,</w:t>
      </w:r>
      <w:r w:rsidR="000F3F1D" w:rsidRPr="00FA0FDC">
        <w:rPr>
          <w:rFonts w:ascii="Arial" w:hAnsi="Arial" w:cs="Arial"/>
        </w:rPr>
        <w:t xml:space="preserve"> David Garrison,</w:t>
      </w:r>
      <w:r w:rsidR="00FC41E8" w:rsidRPr="00FA0FDC">
        <w:rPr>
          <w:rFonts w:ascii="Arial" w:hAnsi="Arial" w:cs="Arial"/>
        </w:rPr>
        <w:t xml:space="preserve"> Lisa Gossett,</w:t>
      </w:r>
      <w:r w:rsidR="000F3F1D" w:rsidRPr="00FA0FDC">
        <w:rPr>
          <w:rFonts w:ascii="Arial" w:hAnsi="Arial" w:cs="Arial"/>
        </w:rPr>
        <w:t xml:space="preserve"> </w:t>
      </w:r>
      <w:r w:rsidR="00011341" w:rsidRPr="00FA0FDC">
        <w:rPr>
          <w:rFonts w:ascii="Arial" w:hAnsi="Arial" w:cs="Arial"/>
        </w:rPr>
        <w:t>Rebecca Huss-Keeler</w:t>
      </w:r>
      <w:r w:rsidR="0037568A" w:rsidRPr="00FA0FDC">
        <w:rPr>
          <w:rFonts w:ascii="Arial" w:hAnsi="Arial" w:cs="Arial"/>
        </w:rPr>
        <w:t>,</w:t>
      </w:r>
      <w:r w:rsidR="00952B73" w:rsidRPr="00FA0FDC">
        <w:rPr>
          <w:rFonts w:ascii="Arial" w:hAnsi="Arial" w:cs="Arial"/>
        </w:rPr>
        <w:t xml:space="preserve"> </w:t>
      </w:r>
      <w:r w:rsidR="000F3F1D" w:rsidRPr="00FA0FDC">
        <w:rPr>
          <w:rFonts w:ascii="Arial" w:hAnsi="Arial" w:cs="Arial"/>
        </w:rPr>
        <w:t xml:space="preserve">Heather Kanenberg, </w:t>
      </w:r>
      <w:r w:rsidR="00011341" w:rsidRPr="00FA0FDC">
        <w:rPr>
          <w:rFonts w:ascii="Arial" w:hAnsi="Arial" w:cs="Arial"/>
        </w:rPr>
        <w:t xml:space="preserve">Amanda Johnston, </w:t>
      </w:r>
      <w:r w:rsidR="000F3F1D" w:rsidRPr="00FA0FDC">
        <w:rPr>
          <w:rFonts w:ascii="Arial" w:hAnsi="Arial" w:cs="Arial"/>
        </w:rPr>
        <w:t>Christine Kovic,</w:t>
      </w:r>
      <w:r w:rsidR="001922F5" w:rsidRPr="00FA0FDC">
        <w:rPr>
          <w:rFonts w:ascii="Arial" w:hAnsi="Arial" w:cs="Arial"/>
        </w:rPr>
        <w:t xml:space="preserve"> </w:t>
      </w:r>
      <w:r w:rsidR="0037568A" w:rsidRPr="00FA0FDC">
        <w:rPr>
          <w:rFonts w:ascii="Arial" w:hAnsi="Arial" w:cs="Arial"/>
        </w:rPr>
        <w:t xml:space="preserve">Lisa Lacher, </w:t>
      </w:r>
      <w:r w:rsidR="000F3F1D" w:rsidRPr="00FA0FDC">
        <w:rPr>
          <w:rFonts w:ascii="Arial" w:hAnsi="Arial" w:cs="Arial"/>
        </w:rPr>
        <w:t xml:space="preserve">Scott McIntyre, </w:t>
      </w:r>
      <w:r w:rsidR="00011341" w:rsidRPr="00FA0FDC">
        <w:rPr>
          <w:rFonts w:ascii="Arial" w:hAnsi="Arial" w:cs="Arial"/>
        </w:rPr>
        <w:t xml:space="preserve">Scott McIntyre, </w:t>
      </w:r>
      <w:r w:rsidR="001922F5" w:rsidRPr="00FA0FDC">
        <w:rPr>
          <w:rFonts w:ascii="Arial" w:hAnsi="Arial" w:cs="Arial"/>
        </w:rPr>
        <w:t xml:space="preserve">Tim Michael, Keith Parsons, Bazlur Rashid, </w:t>
      </w:r>
      <w:r w:rsidR="000F3F1D" w:rsidRPr="00FA0FDC">
        <w:rPr>
          <w:rFonts w:ascii="Arial" w:hAnsi="Arial" w:cs="Arial"/>
        </w:rPr>
        <w:t xml:space="preserve">Leroy Robinson, </w:t>
      </w:r>
      <w:r w:rsidR="0083188B" w:rsidRPr="00FA0FDC">
        <w:rPr>
          <w:rFonts w:ascii="Arial" w:hAnsi="Arial" w:cs="Arial"/>
        </w:rPr>
        <w:t>Randy Seevers,</w:t>
      </w:r>
      <w:r w:rsidR="000F3F1D" w:rsidRPr="00FA0FDC">
        <w:rPr>
          <w:rFonts w:ascii="Arial" w:hAnsi="Arial" w:cs="Arial"/>
        </w:rPr>
        <w:t xml:space="preserve"> Debra Shulsky, Brian Stephens, </w:t>
      </w:r>
      <w:r w:rsidR="00011341" w:rsidRPr="00FA0FDC">
        <w:rPr>
          <w:rFonts w:ascii="Arial" w:hAnsi="Arial" w:cs="Arial"/>
        </w:rPr>
        <w:t xml:space="preserve">Ishaq Unwala, </w:t>
      </w:r>
      <w:r w:rsidR="000F3F1D" w:rsidRPr="00FA0FDC">
        <w:rPr>
          <w:rFonts w:ascii="Arial" w:hAnsi="Arial" w:cs="Arial"/>
        </w:rPr>
        <w:t xml:space="preserve">Alix Valenti, Radu Vlas, </w:t>
      </w:r>
      <w:r w:rsidR="004C1FE7" w:rsidRPr="00FA0FDC">
        <w:rPr>
          <w:rFonts w:ascii="Arial" w:hAnsi="Arial" w:cs="Arial"/>
        </w:rPr>
        <w:t>Paul Wagner,</w:t>
      </w:r>
      <w:r w:rsidR="000F4DD5" w:rsidRPr="00FA0FDC">
        <w:rPr>
          <w:rFonts w:ascii="Arial" w:hAnsi="Arial" w:cs="Arial"/>
        </w:rPr>
        <w:t xml:space="preserve"> </w:t>
      </w:r>
      <w:r w:rsidR="000F3F1D" w:rsidRPr="00FA0FDC">
        <w:rPr>
          <w:rFonts w:ascii="Arial" w:hAnsi="Arial" w:cs="Arial"/>
        </w:rPr>
        <w:t>Chris War</w:t>
      </w:r>
      <w:r w:rsidR="009E1006" w:rsidRPr="00FA0FDC">
        <w:rPr>
          <w:rFonts w:ascii="Arial" w:hAnsi="Arial" w:cs="Arial"/>
        </w:rPr>
        <w:t xml:space="preserve">d, </w:t>
      </w:r>
    </w:p>
    <w:p w:rsidR="000F3F1D" w:rsidRPr="00FA0FDC" w:rsidRDefault="009E1006" w:rsidP="0061012A">
      <w:pPr>
        <w:spacing w:after="0" w:line="240" w:lineRule="auto"/>
        <w:rPr>
          <w:rFonts w:ascii="Arial" w:hAnsi="Arial" w:cs="Arial"/>
        </w:rPr>
      </w:pPr>
      <w:r w:rsidRPr="00FA0FDC">
        <w:rPr>
          <w:rFonts w:ascii="Arial" w:hAnsi="Arial" w:cs="Arial"/>
        </w:rPr>
        <w:t>Jeff Whitworth</w:t>
      </w:r>
      <w:r w:rsidR="001922F5" w:rsidRPr="00FA0FDC">
        <w:rPr>
          <w:rFonts w:ascii="Arial" w:hAnsi="Arial" w:cs="Arial"/>
        </w:rPr>
        <w:t xml:space="preserve">, Paul </w:t>
      </w:r>
      <w:r w:rsidR="00C206D0" w:rsidRPr="00FA0FDC">
        <w:rPr>
          <w:rFonts w:ascii="Arial" w:hAnsi="Arial" w:cs="Arial"/>
        </w:rPr>
        <w:t>Withey</w:t>
      </w:r>
      <w:r w:rsidR="001922F5" w:rsidRPr="00FA0FDC">
        <w:rPr>
          <w:rFonts w:ascii="Arial" w:hAnsi="Arial" w:cs="Arial"/>
        </w:rPr>
        <w:t>, Faiza Zalila</w:t>
      </w:r>
      <w:r w:rsidRPr="00FA0FDC">
        <w:rPr>
          <w:rFonts w:ascii="Arial" w:hAnsi="Arial" w:cs="Arial"/>
        </w:rPr>
        <w:t>.</w:t>
      </w:r>
    </w:p>
    <w:p w:rsidR="00002026" w:rsidRPr="00FA0FDC" w:rsidRDefault="00002026" w:rsidP="0061012A">
      <w:pPr>
        <w:spacing w:after="0" w:line="240" w:lineRule="auto"/>
        <w:rPr>
          <w:rFonts w:ascii="Arial" w:hAnsi="Arial" w:cs="Arial"/>
          <w:b/>
          <w:u w:val="single"/>
        </w:rPr>
      </w:pPr>
    </w:p>
    <w:p w:rsidR="00701FCB" w:rsidRPr="00FA0FDC" w:rsidRDefault="00701FCB" w:rsidP="0061012A">
      <w:pPr>
        <w:spacing w:after="0" w:line="240" w:lineRule="auto"/>
        <w:rPr>
          <w:rFonts w:ascii="Arial" w:hAnsi="Arial" w:cs="Arial"/>
        </w:rPr>
      </w:pPr>
      <w:r w:rsidRPr="00FA0FDC">
        <w:rPr>
          <w:rFonts w:ascii="Arial" w:hAnsi="Arial" w:cs="Arial"/>
          <w:b/>
          <w:u w:val="single"/>
        </w:rPr>
        <w:t>A</w:t>
      </w:r>
      <w:r w:rsidR="00986749" w:rsidRPr="00FA0FDC">
        <w:rPr>
          <w:rFonts w:ascii="Arial" w:hAnsi="Arial" w:cs="Arial"/>
          <w:b/>
          <w:u w:val="single"/>
        </w:rPr>
        <w:t>bsent</w:t>
      </w:r>
      <w:r w:rsidRPr="00FA0FDC">
        <w:rPr>
          <w:rFonts w:ascii="Arial" w:hAnsi="Arial" w:cs="Arial"/>
        </w:rPr>
        <w:t>:</w:t>
      </w:r>
    </w:p>
    <w:p w:rsidR="00002026" w:rsidRPr="00FA0FDC" w:rsidRDefault="00101B4B" w:rsidP="0061012A">
      <w:pPr>
        <w:spacing w:after="0" w:line="240" w:lineRule="auto"/>
        <w:rPr>
          <w:rFonts w:ascii="Arial" w:hAnsi="Arial" w:cs="Arial"/>
        </w:rPr>
      </w:pPr>
      <w:r w:rsidRPr="00FA0FDC">
        <w:rPr>
          <w:rFonts w:ascii="Arial" w:hAnsi="Arial" w:cs="Arial"/>
        </w:rPr>
        <w:t>Sandra Browning, Van Mayes, Pat McCormack, Mohammad Rob, Lei Wu.</w:t>
      </w:r>
    </w:p>
    <w:p w:rsidR="00E02E07" w:rsidRPr="00FA0FDC" w:rsidRDefault="00E02E07" w:rsidP="0061012A">
      <w:pPr>
        <w:spacing w:after="0" w:line="240" w:lineRule="auto"/>
        <w:rPr>
          <w:rFonts w:ascii="Arial" w:hAnsi="Arial" w:cs="Arial"/>
        </w:rPr>
      </w:pPr>
    </w:p>
    <w:p w:rsidR="002B495C" w:rsidRPr="00FA0FDC" w:rsidRDefault="00986749" w:rsidP="0061012A">
      <w:pPr>
        <w:spacing w:after="0" w:line="240" w:lineRule="auto"/>
        <w:rPr>
          <w:rFonts w:ascii="Arial" w:hAnsi="Arial" w:cs="Arial"/>
        </w:rPr>
      </w:pPr>
      <w:r w:rsidRPr="00FA0FDC">
        <w:rPr>
          <w:rFonts w:ascii="Arial" w:hAnsi="Arial" w:cs="Arial"/>
          <w:b/>
          <w:u w:val="single"/>
        </w:rPr>
        <w:t>Others Present</w:t>
      </w:r>
      <w:r w:rsidR="002B495C" w:rsidRPr="00FA0FDC">
        <w:rPr>
          <w:rFonts w:ascii="Arial" w:hAnsi="Arial" w:cs="Arial"/>
        </w:rPr>
        <w:t xml:space="preserve">: </w:t>
      </w:r>
      <w:r w:rsidR="0066292C" w:rsidRPr="00FA0FDC">
        <w:rPr>
          <w:rFonts w:ascii="Arial" w:hAnsi="Arial" w:cs="Arial"/>
        </w:rPr>
        <w:t xml:space="preserve">Yvette Bendeck, </w:t>
      </w:r>
      <w:r w:rsidR="002B495C" w:rsidRPr="00FA0FDC">
        <w:rPr>
          <w:rFonts w:ascii="Arial" w:hAnsi="Arial" w:cs="Arial"/>
        </w:rPr>
        <w:t>Zbigniew Czajkiewicz, Glen Houston,</w:t>
      </w:r>
      <w:r w:rsidR="009E1006" w:rsidRPr="00FA0FDC">
        <w:rPr>
          <w:rFonts w:ascii="Arial" w:hAnsi="Arial" w:cs="Arial"/>
        </w:rPr>
        <w:t xml:space="preserve"> </w:t>
      </w:r>
      <w:r w:rsidR="00011341" w:rsidRPr="00FA0FDC">
        <w:rPr>
          <w:rFonts w:ascii="Arial" w:hAnsi="Arial" w:cs="Arial"/>
        </w:rPr>
        <w:t>Larry Kajs</w:t>
      </w:r>
      <w:r w:rsidR="002B495C" w:rsidRPr="00FA0FDC">
        <w:rPr>
          <w:rFonts w:ascii="Arial" w:hAnsi="Arial" w:cs="Arial"/>
        </w:rPr>
        <w:t xml:space="preserve">, </w:t>
      </w:r>
      <w:r w:rsidR="00011341" w:rsidRPr="00FA0FDC">
        <w:rPr>
          <w:rFonts w:ascii="Arial" w:hAnsi="Arial" w:cs="Arial"/>
        </w:rPr>
        <w:t xml:space="preserve">Carl Stockton, </w:t>
      </w:r>
      <w:r w:rsidR="0066292C" w:rsidRPr="00FA0FDC">
        <w:rPr>
          <w:rFonts w:ascii="Arial" w:hAnsi="Arial" w:cs="Arial"/>
        </w:rPr>
        <w:t>Mrinal Mugdh Varma</w:t>
      </w:r>
      <w:r w:rsidR="00126A4C" w:rsidRPr="00FA0FDC">
        <w:rPr>
          <w:rFonts w:ascii="Arial" w:hAnsi="Arial" w:cs="Arial"/>
        </w:rPr>
        <w:t>,</w:t>
      </w:r>
      <w:r w:rsidR="00C62C88" w:rsidRPr="00FA0FDC">
        <w:rPr>
          <w:rFonts w:ascii="Arial" w:hAnsi="Arial" w:cs="Arial"/>
        </w:rPr>
        <w:t xml:space="preserve"> Rick Short,</w:t>
      </w:r>
      <w:r w:rsidR="00011341" w:rsidRPr="00FA0FDC">
        <w:rPr>
          <w:rFonts w:ascii="Arial" w:hAnsi="Arial" w:cs="Arial"/>
        </w:rPr>
        <w:t xml:space="preserve"> Karen Wielhorski, Carol Carman, Denise McDonald, Cengiz Sisman, Michele Kahn.</w:t>
      </w:r>
    </w:p>
    <w:p w:rsidR="001B7648" w:rsidRPr="00FA0FDC" w:rsidRDefault="001B7648" w:rsidP="0061012A">
      <w:pPr>
        <w:spacing w:after="0" w:line="240" w:lineRule="auto"/>
        <w:rPr>
          <w:rFonts w:ascii="Arial" w:hAnsi="Arial" w:cs="Arial"/>
        </w:rPr>
      </w:pPr>
    </w:p>
    <w:p w:rsidR="002B495C" w:rsidRPr="00FA0FDC" w:rsidRDefault="00394500" w:rsidP="0061012A">
      <w:pPr>
        <w:spacing w:after="0" w:line="240" w:lineRule="auto"/>
        <w:rPr>
          <w:rFonts w:ascii="Arial" w:hAnsi="Arial" w:cs="Arial"/>
          <w:b/>
          <w:u w:val="single"/>
        </w:rPr>
      </w:pPr>
      <w:r w:rsidRPr="00FA0FDC">
        <w:rPr>
          <w:rFonts w:ascii="Arial" w:hAnsi="Arial" w:cs="Arial"/>
          <w:b/>
          <w:u w:val="single"/>
        </w:rPr>
        <w:t>A</w:t>
      </w:r>
      <w:r w:rsidR="00986749" w:rsidRPr="00FA0FDC">
        <w:rPr>
          <w:rFonts w:ascii="Arial" w:hAnsi="Arial" w:cs="Arial"/>
          <w:b/>
          <w:u w:val="single"/>
        </w:rPr>
        <w:t>pproval of Minutes</w:t>
      </w:r>
    </w:p>
    <w:p w:rsidR="00F56F12" w:rsidRPr="004F464C" w:rsidRDefault="00DD72B6" w:rsidP="0061012A">
      <w:pPr>
        <w:spacing w:after="0" w:line="240" w:lineRule="auto"/>
        <w:rPr>
          <w:rFonts w:ascii="Arial" w:hAnsi="Arial" w:cs="Arial"/>
        </w:rPr>
      </w:pPr>
      <w:r w:rsidRPr="004F464C">
        <w:rPr>
          <w:rFonts w:ascii="Arial" w:hAnsi="Arial" w:cs="Arial"/>
        </w:rPr>
        <w:t>The following amendments were made to the April 06, 2016 meeting minutes</w:t>
      </w:r>
    </w:p>
    <w:p w:rsidR="00F56F12" w:rsidRPr="004F464C" w:rsidRDefault="00DD72B6" w:rsidP="00DD72B6">
      <w:pPr>
        <w:pStyle w:val="ListParagraph"/>
        <w:numPr>
          <w:ilvl w:val="0"/>
          <w:numId w:val="5"/>
        </w:numPr>
        <w:spacing w:after="0" w:line="240" w:lineRule="auto"/>
        <w:rPr>
          <w:rFonts w:ascii="Arial" w:hAnsi="Arial" w:cs="Arial"/>
        </w:rPr>
      </w:pPr>
      <w:r w:rsidRPr="004F464C">
        <w:rPr>
          <w:rFonts w:ascii="Arial" w:hAnsi="Arial" w:cs="Arial"/>
        </w:rPr>
        <w:t>Page 3 ULC Report: change “recycle bowls”  to ”recycle items”</w:t>
      </w:r>
    </w:p>
    <w:p w:rsidR="00DD72B6" w:rsidRPr="004F464C" w:rsidRDefault="00DD72B6" w:rsidP="00DD72B6">
      <w:pPr>
        <w:pStyle w:val="ListParagraph"/>
        <w:numPr>
          <w:ilvl w:val="0"/>
          <w:numId w:val="5"/>
        </w:numPr>
        <w:spacing w:after="0" w:line="240" w:lineRule="auto"/>
        <w:rPr>
          <w:rFonts w:ascii="Arial" w:hAnsi="Arial" w:cs="Arial"/>
        </w:rPr>
      </w:pPr>
      <w:r w:rsidRPr="004F464C">
        <w:rPr>
          <w:rFonts w:ascii="Arial" w:hAnsi="Arial" w:cs="Arial"/>
        </w:rPr>
        <w:t>Page 3 Faculty Workload Committee: 1</w:t>
      </w:r>
      <w:r w:rsidRPr="004F464C">
        <w:rPr>
          <w:rFonts w:ascii="Arial" w:hAnsi="Arial" w:cs="Arial"/>
          <w:vertAlign w:val="superscript"/>
        </w:rPr>
        <w:t>st</w:t>
      </w:r>
      <w:r w:rsidRPr="004F464C">
        <w:rPr>
          <w:rFonts w:ascii="Arial" w:hAnsi="Arial" w:cs="Arial"/>
        </w:rPr>
        <w:t xml:space="preserve"> sentence should read</w:t>
      </w:r>
      <w:r w:rsidR="00824F4C">
        <w:rPr>
          <w:rFonts w:ascii="Arial" w:hAnsi="Arial" w:cs="Arial"/>
        </w:rPr>
        <w:t xml:space="preserve"> -</w:t>
      </w:r>
      <w:r w:rsidRPr="004F464C">
        <w:rPr>
          <w:rFonts w:ascii="Arial" w:hAnsi="Arial" w:cs="Arial"/>
        </w:rPr>
        <w:t xml:space="preserve"> Dr. Michael said the committee is working on defining responsibilities.</w:t>
      </w:r>
    </w:p>
    <w:p w:rsidR="00F56F12" w:rsidRPr="004F464C" w:rsidRDefault="00F56F12" w:rsidP="0061012A">
      <w:pPr>
        <w:spacing w:after="0" w:line="240" w:lineRule="auto"/>
        <w:rPr>
          <w:rFonts w:ascii="Arial" w:hAnsi="Arial" w:cs="Arial"/>
        </w:rPr>
      </w:pPr>
    </w:p>
    <w:p w:rsidR="00F56F12" w:rsidRPr="004F464C" w:rsidRDefault="00790AE9" w:rsidP="0061012A">
      <w:pPr>
        <w:spacing w:after="0" w:line="240" w:lineRule="auto"/>
        <w:rPr>
          <w:rFonts w:ascii="Arial" w:hAnsi="Arial" w:cs="Arial"/>
        </w:rPr>
      </w:pPr>
      <w:r w:rsidRPr="004F464C">
        <w:rPr>
          <w:rFonts w:ascii="Arial" w:hAnsi="Arial" w:cs="Arial"/>
        </w:rPr>
        <w:t>The minutes were approved as amended.</w:t>
      </w:r>
    </w:p>
    <w:p w:rsidR="00240CE8" w:rsidRPr="004F464C" w:rsidRDefault="00240CE8" w:rsidP="0061012A">
      <w:pPr>
        <w:spacing w:after="0" w:line="240" w:lineRule="auto"/>
        <w:rPr>
          <w:rFonts w:ascii="Arial" w:hAnsi="Arial" w:cs="Arial"/>
        </w:rPr>
      </w:pPr>
    </w:p>
    <w:p w:rsidR="002D6A10" w:rsidRPr="004F464C" w:rsidRDefault="00986749" w:rsidP="0061012A">
      <w:pPr>
        <w:spacing w:after="0" w:line="240" w:lineRule="auto"/>
        <w:rPr>
          <w:rFonts w:ascii="Arial" w:hAnsi="Arial" w:cs="Arial"/>
          <w:b/>
          <w:u w:val="single"/>
        </w:rPr>
      </w:pPr>
      <w:r w:rsidRPr="004F464C">
        <w:rPr>
          <w:rFonts w:ascii="Arial" w:hAnsi="Arial" w:cs="Arial"/>
          <w:b/>
          <w:u w:val="single"/>
        </w:rPr>
        <w:t>Provost’s Report</w:t>
      </w:r>
      <w:r w:rsidR="00A877E0">
        <w:rPr>
          <w:rFonts w:ascii="Arial" w:hAnsi="Arial" w:cs="Arial"/>
          <w:b/>
          <w:u w:val="single"/>
        </w:rPr>
        <w:t xml:space="preserve"> </w:t>
      </w:r>
    </w:p>
    <w:p w:rsidR="00A877E0" w:rsidRDefault="000D40BE" w:rsidP="0061012A">
      <w:pPr>
        <w:spacing w:after="0" w:line="240" w:lineRule="auto"/>
        <w:rPr>
          <w:rFonts w:ascii="Arial" w:hAnsi="Arial" w:cs="Arial"/>
        </w:rPr>
      </w:pPr>
      <w:r w:rsidRPr="004F464C">
        <w:rPr>
          <w:rFonts w:ascii="Arial" w:hAnsi="Arial" w:cs="Arial"/>
        </w:rPr>
        <w:t>Provost Stockton</w:t>
      </w:r>
      <w:r w:rsidR="00A877E0">
        <w:rPr>
          <w:rFonts w:ascii="Arial" w:hAnsi="Arial" w:cs="Arial"/>
        </w:rPr>
        <w:t xml:space="preserve"> made the following comments:</w:t>
      </w:r>
    </w:p>
    <w:p w:rsidR="00A877E0" w:rsidRPr="00A877E0" w:rsidRDefault="00A877E0" w:rsidP="00A877E0">
      <w:pPr>
        <w:pStyle w:val="ListParagraph"/>
        <w:numPr>
          <w:ilvl w:val="0"/>
          <w:numId w:val="7"/>
        </w:numPr>
        <w:spacing w:after="0" w:line="240" w:lineRule="auto"/>
        <w:rPr>
          <w:rFonts w:ascii="Arial" w:hAnsi="Arial" w:cs="Arial"/>
        </w:rPr>
      </w:pPr>
      <w:r w:rsidRPr="00A877E0">
        <w:rPr>
          <w:rFonts w:ascii="Arial" w:hAnsi="Arial" w:cs="Arial"/>
        </w:rPr>
        <w:t>N</w:t>
      </w:r>
      <w:r w:rsidR="00201A4B" w:rsidRPr="00A877E0">
        <w:rPr>
          <w:rFonts w:ascii="Arial" w:hAnsi="Arial" w:cs="Arial"/>
        </w:rPr>
        <w:t>ew furniture was</w:t>
      </w:r>
      <w:r w:rsidR="003658E1" w:rsidRPr="00A877E0">
        <w:rPr>
          <w:rFonts w:ascii="Arial" w:hAnsi="Arial" w:cs="Arial"/>
        </w:rPr>
        <w:t xml:space="preserve"> </w:t>
      </w:r>
      <w:r w:rsidRPr="00A877E0">
        <w:rPr>
          <w:rFonts w:ascii="Arial" w:hAnsi="Arial" w:cs="Arial"/>
        </w:rPr>
        <w:t xml:space="preserve">purchased </w:t>
      </w:r>
      <w:r w:rsidR="003658E1" w:rsidRPr="00A877E0">
        <w:rPr>
          <w:rFonts w:ascii="Arial" w:hAnsi="Arial" w:cs="Arial"/>
        </w:rPr>
        <w:t>for the Senate Office.</w:t>
      </w:r>
    </w:p>
    <w:p w:rsidR="00A877E0" w:rsidRDefault="00A877E0" w:rsidP="00A877E0">
      <w:pPr>
        <w:pStyle w:val="ListParagraph"/>
        <w:numPr>
          <w:ilvl w:val="0"/>
          <w:numId w:val="7"/>
        </w:numPr>
        <w:spacing w:after="0" w:line="240" w:lineRule="auto"/>
        <w:rPr>
          <w:rFonts w:ascii="Arial" w:hAnsi="Arial" w:cs="Arial"/>
        </w:rPr>
      </w:pPr>
      <w:r w:rsidRPr="00A877E0">
        <w:rPr>
          <w:rFonts w:ascii="Arial" w:hAnsi="Arial" w:cs="Arial"/>
        </w:rPr>
        <w:t>T</w:t>
      </w:r>
      <w:r w:rsidR="003658E1" w:rsidRPr="00A877E0">
        <w:rPr>
          <w:rFonts w:ascii="Arial" w:hAnsi="Arial" w:cs="Arial"/>
        </w:rPr>
        <w:t xml:space="preserve">he job description for the </w:t>
      </w:r>
      <w:r w:rsidR="000E4A57" w:rsidRPr="00A877E0">
        <w:rPr>
          <w:rFonts w:ascii="Arial" w:hAnsi="Arial" w:cs="Arial"/>
        </w:rPr>
        <w:t>administrator</w:t>
      </w:r>
      <w:r w:rsidRPr="00A877E0">
        <w:rPr>
          <w:rFonts w:ascii="Arial" w:hAnsi="Arial" w:cs="Arial"/>
        </w:rPr>
        <w:t xml:space="preserve"> of the </w:t>
      </w:r>
      <w:r w:rsidR="003658E1" w:rsidRPr="00A877E0">
        <w:rPr>
          <w:rFonts w:ascii="Arial" w:hAnsi="Arial" w:cs="Arial"/>
        </w:rPr>
        <w:t xml:space="preserve">Center for Faculty Development (CFD) </w:t>
      </w:r>
      <w:r w:rsidRPr="00A877E0">
        <w:rPr>
          <w:rFonts w:ascii="Arial" w:hAnsi="Arial" w:cs="Arial"/>
        </w:rPr>
        <w:t>was posted as executive d</w:t>
      </w:r>
      <w:r w:rsidR="003658E1" w:rsidRPr="00A877E0">
        <w:rPr>
          <w:rFonts w:ascii="Arial" w:hAnsi="Arial" w:cs="Arial"/>
        </w:rPr>
        <w:t>irector</w:t>
      </w:r>
      <w:r w:rsidR="00063074" w:rsidRPr="00A877E0">
        <w:rPr>
          <w:rFonts w:ascii="Arial" w:hAnsi="Arial" w:cs="Arial"/>
        </w:rPr>
        <w:t xml:space="preserve"> (non- </w:t>
      </w:r>
      <w:r w:rsidR="0073341C" w:rsidRPr="00A877E0">
        <w:rPr>
          <w:rFonts w:ascii="Arial" w:hAnsi="Arial" w:cs="Arial"/>
        </w:rPr>
        <w:t>tenured</w:t>
      </w:r>
      <w:r w:rsidR="00063074" w:rsidRPr="00A877E0">
        <w:rPr>
          <w:rFonts w:ascii="Arial" w:hAnsi="Arial" w:cs="Arial"/>
        </w:rPr>
        <w:t xml:space="preserve"> </w:t>
      </w:r>
      <w:r w:rsidR="0073341C" w:rsidRPr="00A877E0">
        <w:rPr>
          <w:rFonts w:ascii="Arial" w:hAnsi="Arial" w:cs="Arial"/>
        </w:rPr>
        <w:t xml:space="preserve">faculty </w:t>
      </w:r>
      <w:r w:rsidR="00063074" w:rsidRPr="00A877E0">
        <w:rPr>
          <w:rFonts w:ascii="Arial" w:hAnsi="Arial" w:cs="Arial"/>
        </w:rPr>
        <w:t>rank).</w:t>
      </w:r>
      <w:r w:rsidR="003658E1" w:rsidRPr="00A877E0">
        <w:rPr>
          <w:rFonts w:ascii="Arial" w:hAnsi="Arial" w:cs="Arial"/>
        </w:rPr>
        <w:t xml:space="preserve"> </w:t>
      </w:r>
    </w:p>
    <w:p w:rsidR="00A877E0" w:rsidRDefault="00063074" w:rsidP="00A877E0">
      <w:pPr>
        <w:pStyle w:val="ListParagraph"/>
        <w:numPr>
          <w:ilvl w:val="0"/>
          <w:numId w:val="7"/>
        </w:numPr>
        <w:spacing w:after="0" w:line="240" w:lineRule="auto"/>
        <w:rPr>
          <w:rFonts w:ascii="Arial" w:hAnsi="Arial" w:cs="Arial"/>
        </w:rPr>
      </w:pPr>
      <w:r w:rsidRPr="00A877E0">
        <w:rPr>
          <w:rFonts w:ascii="Arial" w:hAnsi="Arial" w:cs="Arial"/>
        </w:rPr>
        <w:t>A third grant writer position in the Office of Sponsored Programs was approved</w:t>
      </w:r>
      <w:r w:rsidR="0092332E">
        <w:rPr>
          <w:rFonts w:ascii="Arial" w:hAnsi="Arial" w:cs="Arial"/>
        </w:rPr>
        <w:t>. It will</w:t>
      </w:r>
      <w:r w:rsidRPr="00A877E0">
        <w:rPr>
          <w:rFonts w:ascii="Arial" w:hAnsi="Arial" w:cs="Arial"/>
        </w:rPr>
        <w:t xml:space="preserve"> be posted online shortly.</w:t>
      </w:r>
    </w:p>
    <w:p w:rsidR="00063074" w:rsidRPr="00A877E0" w:rsidRDefault="00063074" w:rsidP="00A877E0">
      <w:pPr>
        <w:pStyle w:val="ListParagraph"/>
        <w:numPr>
          <w:ilvl w:val="0"/>
          <w:numId w:val="7"/>
        </w:numPr>
        <w:spacing w:after="0" w:line="240" w:lineRule="auto"/>
        <w:rPr>
          <w:rFonts w:ascii="Arial" w:hAnsi="Arial" w:cs="Arial"/>
        </w:rPr>
      </w:pPr>
      <w:r w:rsidRPr="00A877E0">
        <w:rPr>
          <w:rFonts w:ascii="Arial" w:hAnsi="Arial" w:cs="Arial"/>
        </w:rPr>
        <w:t xml:space="preserve">At the last Texas Higher Education Coordinating Board meeting, </w:t>
      </w:r>
      <w:r w:rsidR="00A877E0">
        <w:rPr>
          <w:rFonts w:ascii="Arial" w:hAnsi="Arial" w:cs="Arial"/>
        </w:rPr>
        <w:t xml:space="preserve">the board approved </w:t>
      </w:r>
      <w:r w:rsidRPr="00A877E0">
        <w:rPr>
          <w:rFonts w:ascii="Arial" w:hAnsi="Arial" w:cs="Arial"/>
        </w:rPr>
        <w:t>the release of $4 million for Autism Program</w:t>
      </w:r>
      <w:r w:rsidR="00A877E0">
        <w:rPr>
          <w:rFonts w:ascii="Arial" w:hAnsi="Arial" w:cs="Arial"/>
        </w:rPr>
        <w:t>s</w:t>
      </w:r>
      <w:r w:rsidRPr="00A877E0">
        <w:rPr>
          <w:rFonts w:ascii="Arial" w:hAnsi="Arial" w:cs="Arial"/>
        </w:rPr>
        <w:t xml:space="preserve">. </w:t>
      </w:r>
      <w:r w:rsidR="000C590D" w:rsidRPr="00A877E0">
        <w:rPr>
          <w:rFonts w:ascii="Arial" w:hAnsi="Arial" w:cs="Arial"/>
        </w:rPr>
        <w:t>Dr. Lerman</w:t>
      </w:r>
      <w:r w:rsidR="000E4A57">
        <w:rPr>
          <w:rFonts w:ascii="Arial" w:hAnsi="Arial" w:cs="Arial"/>
        </w:rPr>
        <w:t xml:space="preserve">, director of </w:t>
      </w:r>
      <w:r w:rsidR="00201A4B" w:rsidRPr="00A877E0">
        <w:rPr>
          <w:rFonts w:ascii="Arial" w:hAnsi="Arial" w:cs="Arial"/>
        </w:rPr>
        <w:t>UHCL’s</w:t>
      </w:r>
      <w:r w:rsidR="000C590D" w:rsidRPr="00A877E0">
        <w:rPr>
          <w:rFonts w:ascii="Arial" w:hAnsi="Arial" w:cs="Arial"/>
        </w:rPr>
        <w:t xml:space="preserve"> Center for Autism and Developmental Disabilities (</w:t>
      </w:r>
      <w:r w:rsidR="004D0FAE" w:rsidRPr="00A877E0">
        <w:rPr>
          <w:rFonts w:ascii="Arial" w:hAnsi="Arial" w:cs="Arial"/>
        </w:rPr>
        <w:t>CADD</w:t>
      </w:r>
      <w:r w:rsidR="000C590D" w:rsidRPr="00A877E0">
        <w:rPr>
          <w:rFonts w:ascii="Arial" w:hAnsi="Arial" w:cs="Arial"/>
        </w:rPr>
        <w:t>)</w:t>
      </w:r>
      <w:r w:rsidR="000E4A57">
        <w:rPr>
          <w:rFonts w:ascii="Arial" w:hAnsi="Arial" w:cs="Arial"/>
        </w:rPr>
        <w:t xml:space="preserve"> will apply for the grant</w:t>
      </w:r>
      <w:r w:rsidR="000C590D" w:rsidRPr="00A877E0">
        <w:rPr>
          <w:rFonts w:ascii="Arial" w:hAnsi="Arial" w:cs="Arial"/>
        </w:rPr>
        <w:t>.</w:t>
      </w:r>
    </w:p>
    <w:p w:rsidR="00063074" w:rsidRPr="004F464C" w:rsidRDefault="00063074" w:rsidP="0061012A">
      <w:pPr>
        <w:spacing w:after="0" w:line="240" w:lineRule="auto"/>
        <w:rPr>
          <w:rFonts w:ascii="Arial" w:hAnsi="Arial" w:cs="Arial"/>
        </w:rPr>
      </w:pPr>
    </w:p>
    <w:p w:rsidR="00AE371C" w:rsidRPr="004F464C" w:rsidRDefault="00A71FEA" w:rsidP="00A71FEA">
      <w:pPr>
        <w:spacing w:after="0" w:line="240" w:lineRule="auto"/>
        <w:rPr>
          <w:rFonts w:ascii="Arial" w:hAnsi="Arial" w:cs="Arial"/>
          <w:b/>
          <w:u w:val="single"/>
        </w:rPr>
      </w:pPr>
      <w:r w:rsidRPr="004F464C">
        <w:rPr>
          <w:rFonts w:ascii="Arial" w:hAnsi="Arial" w:cs="Arial"/>
          <w:b/>
          <w:u w:val="single"/>
        </w:rPr>
        <w:t xml:space="preserve">TaskStream - </w:t>
      </w:r>
      <w:r w:rsidR="00AE371C" w:rsidRPr="004F464C">
        <w:rPr>
          <w:rFonts w:ascii="Arial" w:hAnsi="Arial" w:cs="Arial"/>
          <w:b/>
          <w:u w:val="single"/>
        </w:rPr>
        <w:t>Pat Cuchens</w:t>
      </w:r>
    </w:p>
    <w:p w:rsidR="00D10AC5" w:rsidRPr="004F464C" w:rsidRDefault="005F1428" w:rsidP="0061012A">
      <w:pPr>
        <w:spacing w:after="0" w:line="240" w:lineRule="auto"/>
        <w:rPr>
          <w:rFonts w:ascii="Arial" w:hAnsi="Arial" w:cs="Arial"/>
        </w:rPr>
      </w:pPr>
      <w:r w:rsidRPr="004F464C">
        <w:rPr>
          <w:rFonts w:ascii="Arial" w:hAnsi="Arial" w:cs="Arial"/>
        </w:rPr>
        <w:t>Pat Cuchens</w:t>
      </w:r>
      <w:r w:rsidR="0073341C" w:rsidRPr="004F464C">
        <w:rPr>
          <w:rFonts w:ascii="Arial" w:hAnsi="Arial" w:cs="Arial"/>
        </w:rPr>
        <w:t xml:space="preserve"> </w:t>
      </w:r>
      <w:r w:rsidR="00303A4D">
        <w:rPr>
          <w:rFonts w:ascii="Arial" w:hAnsi="Arial" w:cs="Arial"/>
        </w:rPr>
        <w:t xml:space="preserve">stated that </w:t>
      </w:r>
      <w:r w:rsidR="00852423">
        <w:rPr>
          <w:rFonts w:ascii="Arial" w:hAnsi="Arial" w:cs="Arial"/>
        </w:rPr>
        <w:t>the Office of Institutional Effectiveness</w:t>
      </w:r>
      <w:r w:rsidR="00303A4D">
        <w:rPr>
          <w:rFonts w:ascii="Arial" w:hAnsi="Arial" w:cs="Arial"/>
        </w:rPr>
        <w:t xml:space="preserve"> is refocusing</w:t>
      </w:r>
      <w:r w:rsidR="004D0FAE" w:rsidRPr="004F464C">
        <w:rPr>
          <w:rFonts w:ascii="Arial" w:hAnsi="Arial" w:cs="Arial"/>
        </w:rPr>
        <w:t xml:space="preserve"> attention on assessment.</w:t>
      </w:r>
      <w:r w:rsidR="00303A4D">
        <w:rPr>
          <w:rFonts w:ascii="Arial" w:hAnsi="Arial" w:cs="Arial"/>
        </w:rPr>
        <w:t xml:space="preserve"> It is </w:t>
      </w:r>
      <w:r w:rsidR="0073341C" w:rsidRPr="004F464C">
        <w:rPr>
          <w:rFonts w:ascii="Arial" w:hAnsi="Arial" w:cs="Arial"/>
        </w:rPr>
        <w:t>apparent that the AIMS</w:t>
      </w:r>
      <w:r w:rsidR="00AE371C" w:rsidRPr="004F464C">
        <w:rPr>
          <w:rFonts w:ascii="Arial" w:hAnsi="Arial" w:cs="Arial"/>
        </w:rPr>
        <w:t xml:space="preserve"> </w:t>
      </w:r>
      <w:r w:rsidR="00A71FEA" w:rsidRPr="004F464C">
        <w:rPr>
          <w:rFonts w:ascii="Arial" w:hAnsi="Arial" w:cs="Arial"/>
        </w:rPr>
        <w:t xml:space="preserve">Assessment </w:t>
      </w:r>
      <w:r w:rsidR="006160A9" w:rsidRPr="004F464C">
        <w:rPr>
          <w:rFonts w:ascii="Arial" w:hAnsi="Arial" w:cs="Arial"/>
        </w:rPr>
        <w:t xml:space="preserve">System </w:t>
      </w:r>
      <w:r w:rsidR="00303A4D">
        <w:rPr>
          <w:rFonts w:ascii="Arial" w:hAnsi="Arial" w:cs="Arial"/>
        </w:rPr>
        <w:t>has become</w:t>
      </w:r>
      <w:r w:rsidR="0073341C" w:rsidRPr="004F464C">
        <w:rPr>
          <w:rFonts w:ascii="Arial" w:hAnsi="Arial" w:cs="Arial"/>
        </w:rPr>
        <w:t xml:space="preserve"> outdated and inadequate</w:t>
      </w:r>
      <w:r w:rsidR="00AE371C" w:rsidRPr="004F464C">
        <w:rPr>
          <w:rFonts w:ascii="Arial" w:hAnsi="Arial" w:cs="Arial"/>
        </w:rPr>
        <w:t xml:space="preserve"> to meet </w:t>
      </w:r>
      <w:r w:rsidR="00303A4D">
        <w:rPr>
          <w:rFonts w:ascii="Arial" w:hAnsi="Arial" w:cs="Arial"/>
        </w:rPr>
        <w:t>growing assessment</w:t>
      </w:r>
      <w:r w:rsidR="00AE371C" w:rsidRPr="004F464C">
        <w:rPr>
          <w:rFonts w:ascii="Arial" w:hAnsi="Arial" w:cs="Arial"/>
        </w:rPr>
        <w:t xml:space="preserve"> needs</w:t>
      </w:r>
      <w:r w:rsidR="00303A4D">
        <w:rPr>
          <w:rFonts w:ascii="Arial" w:hAnsi="Arial" w:cs="Arial"/>
        </w:rPr>
        <w:t>. C</w:t>
      </w:r>
      <w:r w:rsidR="00303A4D" w:rsidRPr="004F464C">
        <w:rPr>
          <w:rFonts w:ascii="Arial" w:hAnsi="Arial" w:cs="Arial"/>
        </w:rPr>
        <w:t>ore assessment</w:t>
      </w:r>
      <w:r w:rsidR="00303A4D">
        <w:rPr>
          <w:rFonts w:ascii="Arial" w:hAnsi="Arial" w:cs="Arial"/>
        </w:rPr>
        <w:t xml:space="preserve"> is now required in addition to </w:t>
      </w:r>
      <w:r w:rsidR="00303A4D" w:rsidRPr="004F464C">
        <w:rPr>
          <w:rFonts w:ascii="Arial" w:hAnsi="Arial" w:cs="Arial"/>
        </w:rPr>
        <w:t>the standard assessment</w:t>
      </w:r>
      <w:r w:rsidR="00303A4D">
        <w:rPr>
          <w:rFonts w:ascii="Arial" w:hAnsi="Arial" w:cs="Arial"/>
        </w:rPr>
        <w:t>.</w:t>
      </w:r>
      <w:r w:rsidR="0073341C" w:rsidRPr="004F464C">
        <w:rPr>
          <w:rFonts w:ascii="Arial" w:hAnsi="Arial" w:cs="Arial"/>
        </w:rPr>
        <w:t xml:space="preserve"> </w:t>
      </w:r>
      <w:r w:rsidR="007433A7">
        <w:rPr>
          <w:rFonts w:ascii="Arial" w:hAnsi="Arial" w:cs="Arial"/>
        </w:rPr>
        <w:t xml:space="preserve">Thus, a new system, </w:t>
      </w:r>
      <w:r w:rsidR="00303A4D">
        <w:rPr>
          <w:rFonts w:ascii="Arial" w:hAnsi="Arial" w:cs="Arial"/>
        </w:rPr>
        <w:t>T</w:t>
      </w:r>
      <w:r w:rsidR="00AE371C" w:rsidRPr="004F464C">
        <w:rPr>
          <w:rFonts w:ascii="Arial" w:hAnsi="Arial" w:cs="Arial"/>
        </w:rPr>
        <w:t xml:space="preserve">askStream was selected to </w:t>
      </w:r>
      <w:r w:rsidR="009222F0">
        <w:rPr>
          <w:rFonts w:ascii="Arial" w:hAnsi="Arial" w:cs="Arial"/>
        </w:rPr>
        <w:t xml:space="preserve">coordinate </w:t>
      </w:r>
      <w:r w:rsidR="007433A7">
        <w:rPr>
          <w:rFonts w:ascii="Arial" w:hAnsi="Arial" w:cs="Arial"/>
        </w:rPr>
        <w:t>growing</w:t>
      </w:r>
      <w:r w:rsidR="00A93C85">
        <w:rPr>
          <w:rFonts w:ascii="Arial" w:hAnsi="Arial" w:cs="Arial"/>
        </w:rPr>
        <w:t xml:space="preserve"> </w:t>
      </w:r>
      <w:r w:rsidR="009222F0">
        <w:rPr>
          <w:rFonts w:ascii="Arial" w:hAnsi="Arial" w:cs="Arial"/>
        </w:rPr>
        <w:t xml:space="preserve">assessment needs. </w:t>
      </w:r>
      <w:r w:rsidR="005E0016">
        <w:rPr>
          <w:rFonts w:ascii="Arial" w:hAnsi="Arial" w:cs="Arial"/>
        </w:rPr>
        <w:t>The system</w:t>
      </w:r>
      <w:r w:rsidR="009222F0">
        <w:rPr>
          <w:rFonts w:ascii="Arial" w:hAnsi="Arial" w:cs="Arial"/>
        </w:rPr>
        <w:t xml:space="preserve"> has</w:t>
      </w:r>
      <w:r w:rsidR="00AE371C" w:rsidRPr="004F464C">
        <w:rPr>
          <w:rFonts w:ascii="Arial" w:hAnsi="Arial" w:cs="Arial"/>
        </w:rPr>
        <w:t xml:space="preserve"> two platforms. The first platform is the assessment platform</w:t>
      </w:r>
      <w:r w:rsidR="00176D35" w:rsidRPr="004F464C">
        <w:rPr>
          <w:rFonts w:ascii="Arial" w:hAnsi="Arial" w:cs="Arial"/>
        </w:rPr>
        <w:t>,</w:t>
      </w:r>
      <w:r w:rsidR="00AE371C" w:rsidRPr="004F464C">
        <w:rPr>
          <w:rFonts w:ascii="Arial" w:hAnsi="Arial" w:cs="Arial"/>
        </w:rPr>
        <w:t xml:space="preserve"> </w:t>
      </w:r>
      <w:r w:rsidR="00176D35" w:rsidRPr="004F464C">
        <w:rPr>
          <w:rFonts w:ascii="Arial" w:hAnsi="Arial" w:cs="Arial"/>
        </w:rPr>
        <w:t>Accountability Management System (</w:t>
      </w:r>
      <w:r w:rsidR="00AE371C" w:rsidRPr="004F464C">
        <w:rPr>
          <w:rFonts w:ascii="Arial" w:hAnsi="Arial" w:cs="Arial"/>
        </w:rPr>
        <w:t>AMS</w:t>
      </w:r>
      <w:r w:rsidR="00176D35" w:rsidRPr="004F464C">
        <w:rPr>
          <w:rFonts w:ascii="Arial" w:hAnsi="Arial" w:cs="Arial"/>
        </w:rPr>
        <w:t>)</w:t>
      </w:r>
      <w:r w:rsidR="00AE371C" w:rsidRPr="004F464C">
        <w:rPr>
          <w:rFonts w:ascii="Arial" w:hAnsi="Arial" w:cs="Arial"/>
        </w:rPr>
        <w:t>. Since fall</w:t>
      </w:r>
      <w:r w:rsidR="00176D35" w:rsidRPr="004F464C">
        <w:rPr>
          <w:rFonts w:ascii="Arial" w:hAnsi="Arial" w:cs="Arial"/>
        </w:rPr>
        <w:t xml:space="preserve"> 2015</w:t>
      </w:r>
      <w:r w:rsidR="00AE371C" w:rsidRPr="004F464C">
        <w:rPr>
          <w:rFonts w:ascii="Arial" w:hAnsi="Arial" w:cs="Arial"/>
        </w:rPr>
        <w:t>, AIMS</w:t>
      </w:r>
      <w:r w:rsidR="009222F0">
        <w:rPr>
          <w:rFonts w:ascii="Arial" w:hAnsi="Arial" w:cs="Arial"/>
        </w:rPr>
        <w:t xml:space="preserve"> </w:t>
      </w:r>
      <w:r w:rsidR="00AE371C" w:rsidRPr="004F464C">
        <w:rPr>
          <w:rFonts w:ascii="Arial" w:hAnsi="Arial" w:cs="Arial"/>
        </w:rPr>
        <w:t xml:space="preserve">assessment plans have been </w:t>
      </w:r>
      <w:r w:rsidR="006160A9" w:rsidRPr="004F464C">
        <w:rPr>
          <w:rFonts w:ascii="Arial" w:hAnsi="Arial" w:cs="Arial"/>
        </w:rPr>
        <w:t>transitioned into the new AMS platform.</w:t>
      </w:r>
      <w:r w:rsidR="00AE371C" w:rsidRPr="004F464C">
        <w:rPr>
          <w:rFonts w:ascii="Arial" w:hAnsi="Arial" w:cs="Arial"/>
        </w:rPr>
        <w:t xml:space="preserve"> </w:t>
      </w:r>
      <w:r w:rsidR="00F61D8D" w:rsidRPr="004F464C">
        <w:rPr>
          <w:rFonts w:ascii="Arial" w:hAnsi="Arial" w:cs="Arial"/>
        </w:rPr>
        <w:t>20</w:t>
      </w:r>
      <w:r w:rsidR="006160A9" w:rsidRPr="004F464C">
        <w:rPr>
          <w:rFonts w:ascii="Arial" w:hAnsi="Arial" w:cs="Arial"/>
        </w:rPr>
        <w:t xml:space="preserve">13-14 and </w:t>
      </w:r>
      <w:r w:rsidR="00F61D8D" w:rsidRPr="004F464C">
        <w:rPr>
          <w:rFonts w:ascii="Arial" w:hAnsi="Arial" w:cs="Arial"/>
        </w:rPr>
        <w:t>20</w:t>
      </w:r>
      <w:r w:rsidR="006160A9" w:rsidRPr="004F464C">
        <w:rPr>
          <w:rFonts w:ascii="Arial" w:hAnsi="Arial" w:cs="Arial"/>
        </w:rPr>
        <w:t>14-15 assessment plans will be available in AMS</w:t>
      </w:r>
      <w:r w:rsidR="00F61D8D" w:rsidRPr="004F464C">
        <w:rPr>
          <w:rFonts w:ascii="Arial" w:hAnsi="Arial" w:cs="Arial"/>
        </w:rPr>
        <w:t xml:space="preserve"> in the Fall</w:t>
      </w:r>
      <w:r w:rsidR="006160A9" w:rsidRPr="004F464C">
        <w:rPr>
          <w:rFonts w:ascii="Arial" w:hAnsi="Arial" w:cs="Arial"/>
        </w:rPr>
        <w:t>.</w:t>
      </w:r>
      <w:r w:rsidR="00CD106C" w:rsidRPr="004F464C">
        <w:rPr>
          <w:rFonts w:ascii="Arial" w:hAnsi="Arial" w:cs="Arial"/>
        </w:rPr>
        <w:t xml:space="preserve"> All assessment information will be included in this system. Introduction to TaskStream Sessions will be held</w:t>
      </w:r>
      <w:r w:rsidR="00361B3E" w:rsidRPr="004F464C">
        <w:rPr>
          <w:rFonts w:ascii="Arial" w:hAnsi="Arial" w:cs="Arial"/>
        </w:rPr>
        <w:t xml:space="preserve"> for users. AIMS users can log into TaskStream now. </w:t>
      </w:r>
      <w:r w:rsidR="00CD106C" w:rsidRPr="004F464C">
        <w:rPr>
          <w:rFonts w:ascii="Arial" w:hAnsi="Arial" w:cs="Arial"/>
        </w:rPr>
        <w:t>Train</w:t>
      </w:r>
      <w:r w:rsidR="00361B3E" w:rsidRPr="004F464C">
        <w:rPr>
          <w:rFonts w:ascii="Arial" w:hAnsi="Arial" w:cs="Arial"/>
        </w:rPr>
        <w:t>ing will be held in Summer and Fall.</w:t>
      </w:r>
      <w:r w:rsidR="00CD106C" w:rsidRPr="004F464C">
        <w:rPr>
          <w:rFonts w:ascii="Arial" w:hAnsi="Arial" w:cs="Arial"/>
        </w:rPr>
        <w:t xml:space="preserve"> TaskStream </w:t>
      </w:r>
      <w:r w:rsidR="00361B3E" w:rsidRPr="004F464C">
        <w:rPr>
          <w:rFonts w:ascii="Arial" w:hAnsi="Arial" w:cs="Arial"/>
        </w:rPr>
        <w:t>will manage the system, provide</w:t>
      </w:r>
      <w:r w:rsidR="00CD106C" w:rsidRPr="004F464C">
        <w:rPr>
          <w:rFonts w:ascii="Arial" w:hAnsi="Arial" w:cs="Arial"/>
        </w:rPr>
        <w:t xml:space="preserve"> training and support.  </w:t>
      </w:r>
      <w:r w:rsidR="00361B3E" w:rsidRPr="004F464C">
        <w:rPr>
          <w:rFonts w:ascii="Arial" w:hAnsi="Arial" w:cs="Arial"/>
        </w:rPr>
        <w:t xml:space="preserve">It may be able to assist with academic program accreditation. It may provide learning outcomes for specific fields. </w:t>
      </w:r>
      <w:r w:rsidR="00CD106C" w:rsidRPr="004F464C">
        <w:rPr>
          <w:rFonts w:ascii="Arial" w:hAnsi="Arial" w:cs="Arial"/>
        </w:rPr>
        <w:t xml:space="preserve">The second </w:t>
      </w:r>
      <w:r w:rsidR="00AE1781" w:rsidRPr="004F464C">
        <w:rPr>
          <w:rFonts w:ascii="Arial" w:hAnsi="Arial" w:cs="Arial"/>
        </w:rPr>
        <w:t>platform</w:t>
      </w:r>
      <w:r w:rsidR="00CD106C" w:rsidRPr="004F464C">
        <w:rPr>
          <w:rFonts w:ascii="Arial" w:hAnsi="Arial" w:cs="Arial"/>
        </w:rPr>
        <w:t xml:space="preserve"> is called Learning </w:t>
      </w:r>
      <w:r w:rsidR="00CD106C" w:rsidRPr="004F464C">
        <w:rPr>
          <w:rFonts w:ascii="Arial" w:hAnsi="Arial" w:cs="Arial"/>
        </w:rPr>
        <w:lastRenderedPageBreak/>
        <w:t>Achievement Tools (LAT)</w:t>
      </w:r>
      <w:r w:rsidR="00AE1781" w:rsidRPr="004F464C">
        <w:rPr>
          <w:rFonts w:ascii="Arial" w:hAnsi="Arial" w:cs="Arial"/>
        </w:rPr>
        <w:t xml:space="preserve">, which should be compatible with </w:t>
      </w:r>
      <w:r w:rsidR="00031B69" w:rsidRPr="004F464C">
        <w:rPr>
          <w:rFonts w:ascii="Arial" w:hAnsi="Arial" w:cs="Arial"/>
        </w:rPr>
        <w:t>Blackboard</w:t>
      </w:r>
      <w:r w:rsidR="00361B3E" w:rsidRPr="004F464C">
        <w:rPr>
          <w:rFonts w:ascii="Arial" w:hAnsi="Arial" w:cs="Arial"/>
        </w:rPr>
        <w:t>.</w:t>
      </w:r>
      <w:r w:rsidR="00AE1781" w:rsidRPr="004F464C">
        <w:rPr>
          <w:rFonts w:ascii="Arial" w:hAnsi="Arial" w:cs="Arial"/>
        </w:rPr>
        <w:t xml:space="preserve"> Students will be able to log into LAT.</w:t>
      </w:r>
      <w:r w:rsidR="00361B3E" w:rsidRPr="004F464C">
        <w:rPr>
          <w:rFonts w:ascii="Arial" w:hAnsi="Arial" w:cs="Arial"/>
        </w:rPr>
        <w:t xml:space="preserve"> </w:t>
      </w:r>
      <w:r w:rsidR="00984733" w:rsidRPr="004F464C">
        <w:rPr>
          <w:rFonts w:ascii="Arial" w:hAnsi="Arial" w:cs="Arial"/>
        </w:rPr>
        <w:t>LAT is already being piloted by s</w:t>
      </w:r>
      <w:r w:rsidR="00AE1781" w:rsidRPr="004F464C">
        <w:rPr>
          <w:rFonts w:ascii="Arial" w:hAnsi="Arial" w:cs="Arial"/>
        </w:rPr>
        <w:t xml:space="preserve">ome </w:t>
      </w:r>
      <w:r w:rsidR="00361B3E" w:rsidRPr="004F464C">
        <w:rPr>
          <w:rFonts w:ascii="Arial" w:hAnsi="Arial" w:cs="Arial"/>
        </w:rPr>
        <w:t>HSH faculty</w:t>
      </w:r>
      <w:r w:rsidR="00984733" w:rsidRPr="004F464C">
        <w:rPr>
          <w:rFonts w:ascii="Arial" w:hAnsi="Arial" w:cs="Arial"/>
        </w:rPr>
        <w:t>.</w:t>
      </w:r>
      <w:r w:rsidR="00AE1781" w:rsidRPr="004F464C">
        <w:rPr>
          <w:rFonts w:ascii="Arial" w:hAnsi="Arial" w:cs="Arial"/>
        </w:rPr>
        <w:t xml:space="preserve"> </w:t>
      </w:r>
      <w:r w:rsidR="00361B3E" w:rsidRPr="004F464C">
        <w:rPr>
          <w:rFonts w:ascii="Arial" w:hAnsi="Arial" w:cs="Arial"/>
        </w:rPr>
        <w:t xml:space="preserve">SOE is considering </w:t>
      </w:r>
      <w:r w:rsidR="001B2217" w:rsidRPr="004F464C">
        <w:rPr>
          <w:rFonts w:ascii="Arial" w:hAnsi="Arial" w:cs="Arial"/>
        </w:rPr>
        <w:t>LAT</w:t>
      </w:r>
      <w:r w:rsidR="00AE1781" w:rsidRPr="004F464C">
        <w:rPr>
          <w:rFonts w:ascii="Arial" w:hAnsi="Arial" w:cs="Arial"/>
        </w:rPr>
        <w:t xml:space="preserve"> as a replacement for UAS.</w:t>
      </w:r>
      <w:r w:rsidR="00361B3E" w:rsidRPr="004F464C">
        <w:rPr>
          <w:rFonts w:ascii="Arial" w:hAnsi="Arial" w:cs="Arial"/>
        </w:rPr>
        <w:t xml:space="preserve"> </w:t>
      </w:r>
      <w:r w:rsidR="001B2217" w:rsidRPr="004F464C">
        <w:rPr>
          <w:rFonts w:ascii="Arial" w:hAnsi="Arial" w:cs="Arial"/>
        </w:rPr>
        <w:t>Ms. Cuchens invited faculty to attend training and to review the system.</w:t>
      </w:r>
      <w:r w:rsidR="00A71FEA" w:rsidRPr="004F464C">
        <w:rPr>
          <w:rFonts w:ascii="Arial" w:hAnsi="Arial" w:cs="Arial"/>
        </w:rPr>
        <w:t xml:space="preserve"> So far, the system is working well</w:t>
      </w:r>
      <w:r w:rsidR="0027468F" w:rsidRPr="004F464C">
        <w:rPr>
          <w:rFonts w:ascii="Arial" w:hAnsi="Arial" w:cs="Arial"/>
        </w:rPr>
        <w:t xml:space="preserve"> </w:t>
      </w:r>
      <w:r w:rsidR="00634ED4" w:rsidRPr="004F464C">
        <w:rPr>
          <w:rFonts w:ascii="Arial" w:hAnsi="Arial" w:cs="Arial"/>
        </w:rPr>
        <w:t xml:space="preserve">and </w:t>
      </w:r>
      <w:r w:rsidR="00D10AC5" w:rsidRPr="004F464C">
        <w:rPr>
          <w:rFonts w:ascii="Arial" w:hAnsi="Arial" w:cs="Arial"/>
        </w:rPr>
        <w:t xml:space="preserve">results have been satisfactory. Dr. Garrison asked senators to share this information with colleagues. </w:t>
      </w:r>
    </w:p>
    <w:p w:rsidR="00E7082E" w:rsidRPr="004F464C" w:rsidRDefault="00E7082E" w:rsidP="0061012A">
      <w:pPr>
        <w:spacing w:after="0" w:line="240" w:lineRule="auto"/>
        <w:rPr>
          <w:rFonts w:ascii="Arial" w:hAnsi="Arial" w:cs="Arial"/>
        </w:rPr>
      </w:pPr>
    </w:p>
    <w:p w:rsidR="00E7082E" w:rsidRPr="004F464C" w:rsidRDefault="00A9796E" w:rsidP="0061012A">
      <w:pPr>
        <w:spacing w:after="0" w:line="240" w:lineRule="auto"/>
        <w:rPr>
          <w:rFonts w:ascii="Arial" w:hAnsi="Arial" w:cs="Arial"/>
          <w:b/>
          <w:u w:val="single"/>
        </w:rPr>
      </w:pPr>
      <w:r w:rsidRPr="004F464C">
        <w:rPr>
          <w:rFonts w:ascii="Arial" w:hAnsi="Arial" w:cs="Arial"/>
          <w:b/>
          <w:u w:val="single"/>
        </w:rPr>
        <w:t>Marketable Skills</w:t>
      </w:r>
      <w:r w:rsidR="00726A02" w:rsidRPr="004F464C">
        <w:rPr>
          <w:rFonts w:ascii="Arial" w:hAnsi="Arial" w:cs="Arial"/>
          <w:b/>
          <w:u w:val="single"/>
        </w:rPr>
        <w:t>-</w:t>
      </w:r>
      <w:r w:rsidRPr="004F464C">
        <w:rPr>
          <w:rFonts w:ascii="Arial" w:hAnsi="Arial" w:cs="Arial"/>
          <w:b/>
          <w:u w:val="single"/>
        </w:rPr>
        <w:t>THECB 60x30 Plan</w:t>
      </w:r>
      <w:r w:rsidR="00E7082E" w:rsidRPr="004F464C">
        <w:rPr>
          <w:rFonts w:ascii="Arial" w:hAnsi="Arial" w:cs="Arial"/>
          <w:b/>
          <w:u w:val="single"/>
        </w:rPr>
        <w:t xml:space="preserve"> - Yvette Bendeck</w:t>
      </w:r>
    </w:p>
    <w:p w:rsidR="00E15362" w:rsidRPr="004F464C" w:rsidRDefault="005E09D7" w:rsidP="0061012A">
      <w:pPr>
        <w:spacing w:after="0" w:line="240" w:lineRule="auto"/>
        <w:rPr>
          <w:rFonts w:ascii="Arial" w:hAnsi="Arial" w:cs="Arial"/>
        </w:rPr>
      </w:pPr>
      <w:r w:rsidRPr="004F464C">
        <w:rPr>
          <w:rFonts w:ascii="Arial" w:hAnsi="Arial" w:cs="Arial"/>
        </w:rPr>
        <w:t xml:space="preserve">Dr. Bendeck </w:t>
      </w:r>
      <w:r w:rsidR="00F43E7F" w:rsidRPr="004F464C">
        <w:rPr>
          <w:rFonts w:ascii="Arial" w:hAnsi="Arial" w:cs="Arial"/>
        </w:rPr>
        <w:t xml:space="preserve">shared that all majors over a period of five years have to demonstrate marketable skills have been communicated to students </w:t>
      </w:r>
      <w:r w:rsidR="002863F3" w:rsidRPr="004F464C">
        <w:rPr>
          <w:rFonts w:ascii="Arial" w:hAnsi="Arial" w:cs="Arial"/>
        </w:rPr>
        <w:t>during</w:t>
      </w:r>
      <w:r w:rsidR="00F43E7F" w:rsidRPr="004F464C">
        <w:rPr>
          <w:rFonts w:ascii="Arial" w:hAnsi="Arial" w:cs="Arial"/>
        </w:rPr>
        <w:t xml:space="preserve"> instruction.</w:t>
      </w:r>
      <w:r w:rsidR="00EB4046" w:rsidRPr="004F464C">
        <w:rPr>
          <w:rFonts w:ascii="Arial" w:hAnsi="Arial" w:cs="Arial"/>
        </w:rPr>
        <w:t xml:space="preserve"> Marketable skills need to be identifiable in syllabi and other sources. Students should be able to identify</w:t>
      </w:r>
      <w:r w:rsidR="00B657AE" w:rsidRPr="004F464C">
        <w:rPr>
          <w:rFonts w:ascii="Arial" w:hAnsi="Arial" w:cs="Arial"/>
        </w:rPr>
        <w:t>,</w:t>
      </w:r>
      <w:r w:rsidR="00EB4046" w:rsidRPr="004F464C">
        <w:rPr>
          <w:rFonts w:ascii="Arial" w:hAnsi="Arial" w:cs="Arial"/>
        </w:rPr>
        <w:t xml:space="preserve"> hone in </w:t>
      </w:r>
      <w:r w:rsidR="00B657AE" w:rsidRPr="004F464C">
        <w:rPr>
          <w:rFonts w:ascii="Arial" w:hAnsi="Arial" w:cs="Arial"/>
        </w:rPr>
        <w:t>and express</w:t>
      </w:r>
      <w:r w:rsidR="00EB4046" w:rsidRPr="004F464C">
        <w:rPr>
          <w:rFonts w:ascii="Arial" w:hAnsi="Arial" w:cs="Arial"/>
        </w:rPr>
        <w:t xml:space="preserve"> marketing skills when interviewing for employment. Outside classroom activities such as surveys, SGA service, </w:t>
      </w:r>
      <w:r w:rsidR="009F5F81" w:rsidRPr="004F464C">
        <w:rPr>
          <w:rFonts w:ascii="Arial" w:hAnsi="Arial" w:cs="Arial"/>
        </w:rPr>
        <w:t xml:space="preserve">and </w:t>
      </w:r>
      <w:r w:rsidR="00EB4046" w:rsidRPr="004F464C">
        <w:rPr>
          <w:rFonts w:ascii="Arial" w:hAnsi="Arial" w:cs="Arial"/>
        </w:rPr>
        <w:t xml:space="preserve">volunteering can be included in marketing skills. </w:t>
      </w:r>
      <w:r w:rsidR="00484EFF" w:rsidRPr="004F464C">
        <w:rPr>
          <w:rFonts w:ascii="Arial" w:hAnsi="Arial" w:cs="Arial"/>
        </w:rPr>
        <w:t>A</w:t>
      </w:r>
      <w:r w:rsidR="00EB4046" w:rsidRPr="004F464C">
        <w:rPr>
          <w:rFonts w:ascii="Arial" w:hAnsi="Arial" w:cs="Arial"/>
        </w:rPr>
        <w:t xml:space="preserve"> system to collect information</w:t>
      </w:r>
      <w:r w:rsidR="00832BE1" w:rsidRPr="004F464C">
        <w:rPr>
          <w:rFonts w:ascii="Arial" w:hAnsi="Arial" w:cs="Arial"/>
        </w:rPr>
        <w:t xml:space="preserve"> and a systematic way to help students identify those skills are needed. </w:t>
      </w:r>
      <w:r w:rsidR="00EB4046" w:rsidRPr="004F464C">
        <w:rPr>
          <w:rFonts w:ascii="Arial" w:hAnsi="Arial" w:cs="Arial"/>
        </w:rPr>
        <w:t xml:space="preserve"> </w:t>
      </w:r>
      <w:r w:rsidR="00832BE1" w:rsidRPr="004F464C">
        <w:rPr>
          <w:rFonts w:ascii="Arial" w:hAnsi="Arial" w:cs="Arial"/>
        </w:rPr>
        <w:t xml:space="preserve">Dr. Huss-Keeler recommended Chuck Crocker, Career Services be included in discussions </w:t>
      </w:r>
      <w:r w:rsidR="009F5F81" w:rsidRPr="004F464C">
        <w:rPr>
          <w:rFonts w:ascii="Arial" w:hAnsi="Arial" w:cs="Arial"/>
        </w:rPr>
        <w:t>relating to</w:t>
      </w:r>
      <w:r w:rsidR="00832BE1" w:rsidRPr="004F464C">
        <w:rPr>
          <w:rFonts w:ascii="Arial" w:hAnsi="Arial" w:cs="Arial"/>
        </w:rPr>
        <w:t xml:space="preserve"> implementation of the plan.</w:t>
      </w:r>
      <w:r w:rsidR="009F5F81" w:rsidRPr="004F464C">
        <w:rPr>
          <w:rFonts w:ascii="Arial" w:hAnsi="Arial" w:cs="Arial"/>
        </w:rPr>
        <w:t xml:space="preserve"> </w:t>
      </w:r>
      <w:r w:rsidR="0013162B" w:rsidRPr="004F464C">
        <w:rPr>
          <w:rFonts w:ascii="Arial" w:hAnsi="Arial" w:cs="Arial"/>
        </w:rPr>
        <w:t>There was a suggestion for</w:t>
      </w:r>
      <w:r w:rsidR="009F5F81" w:rsidRPr="004F464C">
        <w:rPr>
          <w:rFonts w:ascii="Arial" w:hAnsi="Arial" w:cs="Arial"/>
        </w:rPr>
        <w:t xml:space="preserve"> Academic Affairs and Student Services </w:t>
      </w:r>
      <w:r w:rsidR="0013162B" w:rsidRPr="004F464C">
        <w:rPr>
          <w:rFonts w:ascii="Arial" w:hAnsi="Arial" w:cs="Arial"/>
        </w:rPr>
        <w:t xml:space="preserve">to </w:t>
      </w:r>
      <w:r w:rsidR="009F5F81" w:rsidRPr="004F464C">
        <w:rPr>
          <w:rFonts w:ascii="Arial" w:hAnsi="Arial" w:cs="Arial"/>
        </w:rPr>
        <w:t>collaborate on</w:t>
      </w:r>
      <w:r w:rsidR="0013162B" w:rsidRPr="004F464C">
        <w:rPr>
          <w:rFonts w:ascii="Arial" w:hAnsi="Arial" w:cs="Arial"/>
        </w:rPr>
        <w:t xml:space="preserve"> meeting these requirements</w:t>
      </w:r>
      <w:r w:rsidR="009F5F81" w:rsidRPr="004F464C">
        <w:rPr>
          <w:rFonts w:ascii="Arial" w:hAnsi="Arial" w:cs="Arial"/>
        </w:rPr>
        <w:t>.</w:t>
      </w:r>
      <w:r w:rsidR="00E15362" w:rsidRPr="004F464C">
        <w:rPr>
          <w:rFonts w:ascii="Arial" w:hAnsi="Arial" w:cs="Arial"/>
        </w:rPr>
        <w:t xml:space="preserve"> </w:t>
      </w:r>
      <w:r w:rsidR="00CF5A85" w:rsidRPr="004F464C">
        <w:rPr>
          <w:rFonts w:ascii="Arial" w:hAnsi="Arial" w:cs="Arial"/>
        </w:rPr>
        <w:t>She added that s</w:t>
      </w:r>
      <w:r w:rsidR="00E15362" w:rsidRPr="004F464C">
        <w:rPr>
          <w:rFonts w:ascii="Arial" w:hAnsi="Arial" w:cs="Arial"/>
        </w:rPr>
        <w:t xml:space="preserve">tudents usually focus on their major when interviewing. This requirement will help students articulate what they have learned and how </w:t>
      </w:r>
      <w:r w:rsidR="00CF5A85" w:rsidRPr="004F464C">
        <w:rPr>
          <w:rFonts w:ascii="Arial" w:hAnsi="Arial" w:cs="Arial"/>
        </w:rPr>
        <w:t>knowledge</w:t>
      </w:r>
      <w:r w:rsidR="00053735" w:rsidRPr="004F464C">
        <w:rPr>
          <w:rFonts w:ascii="Arial" w:hAnsi="Arial" w:cs="Arial"/>
        </w:rPr>
        <w:t xml:space="preserve"> gained both in and outside the classroom</w:t>
      </w:r>
      <w:r w:rsidR="00CF5A85" w:rsidRPr="004F464C">
        <w:rPr>
          <w:rFonts w:ascii="Arial" w:hAnsi="Arial" w:cs="Arial"/>
        </w:rPr>
        <w:t xml:space="preserve"> will be</w:t>
      </w:r>
      <w:r w:rsidR="00E15362" w:rsidRPr="004F464C">
        <w:rPr>
          <w:rFonts w:ascii="Arial" w:hAnsi="Arial" w:cs="Arial"/>
        </w:rPr>
        <w:t xml:space="preserve"> valuable to employers.</w:t>
      </w:r>
      <w:r w:rsidR="00887F3D" w:rsidRPr="004F464C">
        <w:rPr>
          <w:rFonts w:ascii="Arial" w:hAnsi="Arial" w:cs="Arial"/>
        </w:rPr>
        <w:t xml:space="preserve"> Dr. Bendeck encouraged members to attend THECB information presentations </w:t>
      </w:r>
      <w:r w:rsidR="00053735" w:rsidRPr="004F464C">
        <w:rPr>
          <w:rFonts w:ascii="Arial" w:hAnsi="Arial" w:cs="Arial"/>
        </w:rPr>
        <w:t xml:space="preserve">scheduled for July in </w:t>
      </w:r>
      <w:r w:rsidR="00887F3D" w:rsidRPr="004F464C">
        <w:rPr>
          <w:rFonts w:ascii="Arial" w:hAnsi="Arial" w:cs="Arial"/>
        </w:rPr>
        <w:t>Houston</w:t>
      </w:r>
      <w:r w:rsidR="00053735" w:rsidRPr="004F464C">
        <w:rPr>
          <w:rFonts w:ascii="Arial" w:hAnsi="Arial" w:cs="Arial"/>
        </w:rPr>
        <w:t xml:space="preserve">. Dr. Michael said that </w:t>
      </w:r>
      <w:r w:rsidR="002863F3" w:rsidRPr="004F464C">
        <w:rPr>
          <w:rFonts w:ascii="Arial" w:hAnsi="Arial" w:cs="Arial"/>
        </w:rPr>
        <w:t>BUS</w:t>
      </w:r>
      <w:r w:rsidR="00053735" w:rsidRPr="004F464C">
        <w:rPr>
          <w:rFonts w:ascii="Arial" w:hAnsi="Arial" w:cs="Arial"/>
        </w:rPr>
        <w:t xml:space="preserve"> </w:t>
      </w:r>
      <w:r w:rsidR="002863F3" w:rsidRPr="004F464C">
        <w:rPr>
          <w:rFonts w:ascii="Arial" w:hAnsi="Arial" w:cs="Arial"/>
        </w:rPr>
        <w:t>is</w:t>
      </w:r>
      <w:r w:rsidR="00053735" w:rsidRPr="004F464C">
        <w:rPr>
          <w:rFonts w:ascii="Arial" w:hAnsi="Arial" w:cs="Arial"/>
        </w:rPr>
        <w:t xml:space="preserve"> </w:t>
      </w:r>
      <w:r w:rsidR="002863F3" w:rsidRPr="004F464C">
        <w:rPr>
          <w:rFonts w:ascii="Arial" w:hAnsi="Arial" w:cs="Arial"/>
        </w:rPr>
        <w:t xml:space="preserve">already </w:t>
      </w:r>
      <w:r w:rsidR="00053735" w:rsidRPr="004F464C">
        <w:rPr>
          <w:rFonts w:ascii="Arial" w:hAnsi="Arial" w:cs="Arial"/>
        </w:rPr>
        <w:t>encourag</w:t>
      </w:r>
      <w:r w:rsidR="002863F3" w:rsidRPr="004F464C">
        <w:rPr>
          <w:rFonts w:ascii="Arial" w:hAnsi="Arial" w:cs="Arial"/>
        </w:rPr>
        <w:t>ing students t</w:t>
      </w:r>
      <w:r w:rsidR="00053735" w:rsidRPr="004F464C">
        <w:rPr>
          <w:rFonts w:ascii="Arial" w:hAnsi="Arial" w:cs="Arial"/>
        </w:rPr>
        <w:t xml:space="preserve">o </w:t>
      </w:r>
      <w:r w:rsidR="0074133D" w:rsidRPr="004F464C">
        <w:rPr>
          <w:rFonts w:ascii="Arial" w:hAnsi="Arial" w:cs="Arial"/>
        </w:rPr>
        <w:t>highlight “</w:t>
      </w:r>
      <w:r w:rsidR="00053735" w:rsidRPr="004F464C">
        <w:rPr>
          <w:rFonts w:ascii="Arial" w:hAnsi="Arial" w:cs="Arial"/>
        </w:rPr>
        <w:t>skills set</w:t>
      </w:r>
      <w:r w:rsidR="0074133D" w:rsidRPr="004F464C">
        <w:rPr>
          <w:rFonts w:ascii="Arial" w:hAnsi="Arial" w:cs="Arial"/>
        </w:rPr>
        <w:t>”</w:t>
      </w:r>
      <w:r w:rsidR="00176819" w:rsidRPr="004F464C">
        <w:rPr>
          <w:rFonts w:ascii="Arial" w:hAnsi="Arial" w:cs="Arial"/>
        </w:rPr>
        <w:t xml:space="preserve"> </w:t>
      </w:r>
      <w:r w:rsidR="0074133D" w:rsidRPr="004F464C">
        <w:rPr>
          <w:rFonts w:ascii="Arial" w:hAnsi="Arial" w:cs="Arial"/>
        </w:rPr>
        <w:t>in their resumes.</w:t>
      </w:r>
    </w:p>
    <w:p w:rsidR="0071511E" w:rsidRPr="004F464C" w:rsidRDefault="0071511E" w:rsidP="0061012A">
      <w:pPr>
        <w:spacing w:after="0" w:line="240" w:lineRule="auto"/>
        <w:rPr>
          <w:rFonts w:ascii="Arial" w:hAnsi="Arial" w:cs="Arial"/>
        </w:rPr>
      </w:pPr>
    </w:p>
    <w:p w:rsidR="0070762B" w:rsidRPr="004F464C" w:rsidRDefault="0071511E" w:rsidP="0061012A">
      <w:pPr>
        <w:spacing w:after="0" w:line="240" w:lineRule="auto"/>
        <w:rPr>
          <w:rFonts w:ascii="Arial" w:hAnsi="Arial" w:cs="Arial"/>
        </w:rPr>
      </w:pPr>
      <w:r w:rsidRPr="004F464C">
        <w:rPr>
          <w:rFonts w:ascii="Arial" w:hAnsi="Arial" w:cs="Arial"/>
        </w:rPr>
        <w:t xml:space="preserve">Dr. Bendeck stated that </w:t>
      </w:r>
      <w:r w:rsidR="00651E05" w:rsidRPr="004F464C">
        <w:rPr>
          <w:rFonts w:ascii="Arial" w:hAnsi="Arial" w:cs="Arial"/>
        </w:rPr>
        <w:t xml:space="preserve">review of the Honors Policy is needed prior to graduation of the first freshman class in </w:t>
      </w:r>
      <w:r w:rsidR="00A27D63" w:rsidRPr="004F464C">
        <w:rPr>
          <w:rFonts w:ascii="Arial" w:hAnsi="Arial" w:cs="Arial"/>
        </w:rPr>
        <w:t>2018</w:t>
      </w:r>
      <w:r w:rsidR="00651E05" w:rsidRPr="004F464C">
        <w:rPr>
          <w:rFonts w:ascii="Arial" w:hAnsi="Arial" w:cs="Arial"/>
        </w:rPr>
        <w:t>.</w:t>
      </w:r>
      <w:r w:rsidR="00A27D63" w:rsidRPr="004F464C">
        <w:rPr>
          <w:rFonts w:ascii="Arial" w:hAnsi="Arial" w:cs="Arial"/>
        </w:rPr>
        <w:t xml:space="preserve"> She </w:t>
      </w:r>
      <w:r w:rsidR="008D31A8" w:rsidRPr="004F464C">
        <w:rPr>
          <w:rFonts w:ascii="Arial" w:hAnsi="Arial" w:cs="Arial"/>
        </w:rPr>
        <w:t xml:space="preserve">recommended </w:t>
      </w:r>
      <w:r w:rsidR="00A27D63" w:rsidRPr="004F464C">
        <w:rPr>
          <w:rFonts w:ascii="Arial" w:hAnsi="Arial" w:cs="Arial"/>
        </w:rPr>
        <w:t xml:space="preserve">Faculty Senate </w:t>
      </w:r>
      <w:r w:rsidR="00414C25" w:rsidRPr="004F464C">
        <w:rPr>
          <w:rFonts w:ascii="Arial" w:hAnsi="Arial" w:cs="Arial"/>
        </w:rPr>
        <w:t>review</w:t>
      </w:r>
      <w:r w:rsidR="008D31A8" w:rsidRPr="004F464C">
        <w:rPr>
          <w:rFonts w:ascii="Arial" w:hAnsi="Arial" w:cs="Arial"/>
        </w:rPr>
        <w:t xml:space="preserve"> </w:t>
      </w:r>
      <w:r w:rsidR="00414C25" w:rsidRPr="004F464C">
        <w:rPr>
          <w:rFonts w:ascii="Arial" w:hAnsi="Arial" w:cs="Arial"/>
        </w:rPr>
        <w:t xml:space="preserve">of </w:t>
      </w:r>
      <w:r w:rsidR="008D31A8" w:rsidRPr="004F464C">
        <w:rPr>
          <w:rFonts w:ascii="Arial" w:hAnsi="Arial" w:cs="Arial"/>
        </w:rPr>
        <w:t>the policy</w:t>
      </w:r>
      <w:r w:rsidR="00414C25" w:rsidRPr="004F464C">
        <w:rPr>
          <w:rFonts w:ascii="Arial" w:hAnsi="Arial" w:cs="Arial"/>
        </w:rPr>
        <w:t xml:space="preserve"> </w:t>
      </w:r>
      <w:r w:rsidR="006666F4" w:rsidRPr="004F464C">
        <w:rPr>
          <w:rFonts w:ascii="Arial" w:hAnsi="Arial" w:cs="Arial"/>
        </w:rPr>
        <w:t>in the near future.</w:t>
      </w:r>
    </w:p>
    <w:p w:rsidR="00414C25" w:rsidRPr="004F464C" w:rsidRDefault="00414C25" w:rsidP="0061012A">
      <w:pPr>
        <w:spacing w:after="0" w:line="240" w:lineRule="auto"/>
        <w:rPr>
          <w:rFonts w:ascii="Arial" w:hAnsi="Arial" w:cs="Arial"/>
        </w:rPr>
      </w:pPr>
    </w:p>
    <w:p w:rsidR="0070762B" w:rsidRPr="004F464C" w:rsidRDefault="00A9796E" w:rsidP="00C25032">
      <w:pPr>
        <w:spacing w:after="0" w:line="240" w:lineRule="auto"/>
        <w:rPr>
          <w:rFonts w:ascii="Arial" w:hAnsi="Arial" w:cs="Arial"/>
          <w:b/>
          <w:u w:val="single"/>
        </w:rPr>
      </w:pPr>
      <w:r w:rsidRPr="004F464C">
        <w:rPr>
          <w:rFonts w:ascii="Arial" w:hAnsi="Arial" w:cs="Arial"/>
          <w:b/>
          <w:u w:val="single"/>
        </w:rPr>
        <w:t>Senate Const</w:t>
      </w:r>
      <w:r w:rsidR="00C25032" w:rsidRPr="004F464C">
        <w:rPr>
          <w:rFonts w:ascii="Arial" w:hAnsi="Arial" w:cs="Arial"/>
          <w:b/>
          <w:u w:val="single"/>
        </w:rPr>
        <w:t>itution – David Garrison</w:t>
      </w:r>
    </w:p>
    <w:p w:rsidR="00C25032" w:rsidRPr="004F464C" w:rsidRDefault="00C25032" w:rsidP="00C25032">
      <w:pPr>
        <w:spacing w:after="0" w:line="240" w:lineRule="auto"/>
        <w:rPr>
          <w:rFonts w:ascii="Arial" w:hAnsi="Arial" w:cs="Arial"/>
        </w:rPr>
      </w:pPr>
      <w:r w:rsidRPr="004F464C">
        <w:rPr>
          <w:rFonts w:ascii="Arial" w:hAnsi="Arial" w:cs="Arial"/>
        </w:rPr>
        <w:t>Dr. Garrison stated that due to time constraints, there wou</w:t>
      </w:r>
      <w:r w:rsidR="00916201" w:rsidRPr="004F464C">
        <w:rPr>
          <w:rFonts w:ascii="Arial" w:hAnsi="Arial" w:cs="Arial"/>
        </w:rPr>
        <w:t>ld be no</w:t>
      </w:r>
      <w:r w:rsidRPr="004F464C">
        <w:rPr>
          <w:rFonts w:ascii="Arial" w:hAnsi="Arial" w:cs="Arial"/>
        </w:rPr>
        <w:t xml:space="preserve"> discussion or vote</w:t>
      </w:r>
      <w:r w:rsidR="00916201" w:rsidRPr="004F464C">
        <w:rPr>
          <w:rFonts w:ascii="Arial" w:hAnsi="Arial" w:cs="Arial"/>
        </w:rPr>
        <w:t xml:space="preserve"> on the constitution</w:t>
      </w:r>
      <w:r w:rsidRPr="004F464C">
        <w:rPr>
          <w:rFonts w:ascii="Arial" w:hAnsi="Arial" w:cs="Arial"/>
        </w:rPr>
        <w:t xml:space="preserve">. </w:t>
      </w:r>
      <w:r w:rsidR="00916201" w:rsidRPr="004F464C">
        <w:rPr>
          <w:rFonts w:ascii="Arial" w:hAnsi="Arial" w:cs="Arial"/>
        </w:rPr>
        <w:t xml:space="preserve">It </w:t>
      </w:r>
      <w:r w:rsidR="008C45A2" w:rsidRPr="004F464C">
        <w:rPr>
          <w:rFonts w:ascii="Arial" w:hAnsi="Arial" w:cs="Arial"/>
        </w:rPr>
        <w:t>will be addressed in the Fall term.</w:t>
      </w:r>
    </w:p>
    <w:p w:rsidR="00893039" w:rsidRPr="004F464C" w:rsidRDefault="00893039" w:rsidP="00C25032">
      <w:pPr>
        <w:spacing w:after="0" w:line="240" w:lineRule="auto"/>
        <w:rPr>
          <w:rFonts w:ascii="Arial" w:hAnsi="Arial" w:cs="Arial"/>
        </w:rPr>
      </w:pPr>
    </w:p>
    <w:p w:rsidR="00893039" w:rsidRPr="004F464C" w:rsidRDefault="003766BC" w:rsidP="00C25032">
      <w:pPr>
        <w:spacing w:after="0" w:line="240" w:lineRule="auto"/>
        <w:rPr>
          <w:rFonts w:ascii="Arial" w:hAnsi="Arial" w:cs="Arial"/>
          <w:b/>
          <w:u w:val="single"/>
        </w:rPr>
      </w:pPr>
      <w:r w:rsidRPr="004F464C">
        <w:rPr>
          <w:rFonts w:ascii="Arial" w:hAnsi="Arial" w:cs="Arial"/>
          <w:b/>
          <w:u w:val="single"/>
        </w:rPr>
        <w:t xml:space="preserve">2016-17 </w:t>
      </w:r>
      <w:r w:rsidR="00893039" w:rsidRPr="004F464C">
        <w:rPr>
          <w:rFonts w:ascii="Arial" w:hAnsi="Arial" w:cs="Arial"/>
          <w:b/>
          <w:u w:val="single"/>
        </w:rPr>
        <w:t>New Faculty Senate Committees/Chairs</w:t>
      </w:r>
    </w:p>
    <w:p w:rsidR="003766BC" w:rsidRPr="004F464C" w:rsidRDefault="00083C8B" w:rsidP="00C25032">
      <w:pPr>
        <w:spacing w:after="0" w:line="240" w:lineRule="auto"/>
        <w:rPr>
          <w:rFonts w:ascii="Arial" w:hAnsi="Arial" w:cs="Arial"/>
        </w:rPr>
      </w:pPr>
      <w:r w:rsidRPr="004F464C">
        <w:rPr>
          <w:rFonts w:ascii="Arial" w:hAnsi="Arial" w:cs="Arial"/>
        </w:rPr>
        <w:t>Dr. Garrison announced his resignation</w:t>
      </w:r>
      <w:r w:rsidR="001E47BB" w:rsidRPr="004F464C">
        <w:rPr>
          <w:rFonts w:ascii="Arial" w:hAnsi="Arial" w:cs="Arial"/>
        </w:rPr>
        <w:t xml:space="preserve"> from the Senate</w:t>
      </w:r>
      <w:r w:rsidR="00112677" w:rsidRPr="004F464C">
        <w:rPr>
          <w:rFonts w:ascii="Arial" w:hAnsi="Arial" w:cs="Arial"/>
        </w:rPr>
        <w:t xml:space="preserve"> (read resignation letter)</w:t>
      </w:r>
      <w:r w:rsidRPr="004F464C">
        <w:rPr>
          <w:rFonts w:ascii="Arial" w:hAnsi="Arial" w:cs="Arial"/>
        </w:rPr>
        <w:t xml:space="preserve"> as of July 30, 2016. Dr. Lisa Gossett will begin term as president on </w:t>
      </w:r>
      <w:r w:rsidR="006A57CF">
        <w:rPr>
          <w:rFonts w:ascii="Arial" w:hAnsi="Arial" w:cs="Arial"/>
        </w:rPr>
        <w:t>July 31</w:t>
      </w:r>
      <w:r w:rsidRPr="004F464C">
        <w:rPr>
          <w:rFonts w:ascii="Arial" w:hAnsi="Arial" w:cs="Arial"/>
        </w:rPr>
        <w:t>, 2016.</w:t>
      </w:r>
    </w:p>
    <w:p w:rsidR="00893039" w:rsidRPr="004F464C" w:rsidRDefault="00893039" w:rsidP="00C25032">
      <w:pPr>
        <w:spacing w:after="0" w:line="240" w:lineRule="auto"/>
        <w:rPr>
          <w:rFonts w:ascii="Arial" w:hAnsi="Arial" w:cs="Arial"/>
          <w:b/>
          <w:u w:val="single"/>
        </w:rPr>
      </w:pPr>
    </w:p>
    <w:p w:rsidR="008A716A" w:rsidRPr="004F464C" w:rsidRDefault="00D1154B" w:rsidP="0061012A">
      <w:pPr>
        <w:spacing w:after="0" w:line="240" w:lineRule="auto"/>
        <w:rPr>
          <w:rFonts w:ascii="Arial" w:hAnsi="Arial" w:cs="Arial"/>
        </w:rPr>
      </w:pPr>
      <w:r w:rsidRPr="004F464C">
        <w:rPr>
          <w:rFonts w:ascii="Arial" w:hAnsi="Arial" w:cs="Arial"/>
        </w:rPr>
        <w:t xml:space="preserve">Dr. Garrison presented the Faculty Senate Executive Committee (FSEC) as follows: </w:t>
      </w:r>
    </w:p>
    <w:p w:rsidR="00D1154B" w:rsidRPr="004F464C" w:rsidRDefault="00D1154B" w:rsidP="0061012A">
      <w:pPr>
        <w:spacing w:after="0" w:line="240" w:lineRule="auto"/>
        <w:rPr>
          <w:rFonts w:ascii="Arial" w:hAnsi="Arial" w:cs="Arial"/>
        </w:rPr>
      </w:pPr>
    </w:p>
    <w:p w:rsidR="008A716A" w:rsidRPr="004F464C" w:rsidRDefault="008A716A" w:rsidP="0061012A">
      <w:pPr>
        <w:spacing w:after="0" w:line="240" w:lineRule="auto"/>
        <w:rPr>
          <w:rFonts w:ascii="Arial" w:hAnsi="Arial" w:cs="Arial"/>
        </w:rPr>
      </w:pPr>
      <w:r w:rsidRPr="004F464C">
        <w:rPr>
          <w:rFonts w:ascii="Arial" w:hAnsi="Arial" w:cs="Arial"/>
        </w:rPr>
        <w:t>Lisa Gossett, President</w:t>
      </w:r>
      <w:r w:rsidR="00A8629A" w:rsidRPr="004F464C">
        <w:rPr>
          <w:rFonts w:ascii="Arial" w:hAnsi="Arial" w:cs="Arial"/>
        </w:rPr>
        <w:t xml:space="preserve">; </w:t>
      </w:r>
      <w:r w:rsidRPr="004F464C">
        <w:rPr>
          <w:rFonts w:ascii="Arial" w:hAnsi="Arial" w:cs="Arial"/>
        </w:rPr>
        <w:t>Brian Stephens, President Elect</w:t>
      </w:r>
      <w:r w:rsidR="00A8629A" w:rsidRPr="004F464C">
        <w:rPr>
          <w:rFonts w:ascii="Arial" w:hAnsi="Arial" w:cs="Arial"/>
        </w:rPr>
        <w:t xml:space="preserve">; </w:t>
      </w:r>
      <w:r w:rsidRPr="004F464C">
        <w:rPr>
          <w:rFonts w:ascii="Arial" w:hAnsi="Arial" w:cs="Arial"/>
        </w:rPr>
        <w:t>Chris Ward, Past President</w:t>
      </w:r>
      <w:r w:rsidR="00A8629A" w:rsidRPr="004F464C">
        <w:rPr>
          <w:rFonts w:ascii="Arial" w:hAnsi="Arial" w:cs="Arial"/>
        </w:rPr>
        <w:t xml:space="preserve">; </w:t>
      </w:r>
      <w:r w:rsidRPr="004F464C">
        <w:rPr>
          <w:rFonts w:ascii="Arial" w:hAnsi="Arial" w:cs="Arial"/>
        </w:rPr>
        <w:t>Sandra Browning, Senator at Large</w:t>
      </w:r>
      <w:r w:rsidR="00A8629A" w:rsidRPr="004F464C">
        <w:rPr>
          <w:rFonts w:ascii="Arial" w:hAnsi="Arial" w:cs="Arial"/>
        </w:rPr>
        <w:t xml:space="preserve">; </w:t>
      </w:r>
      <w:r w:rsidRPr="004F464C">
        <w:rPr>
          <w:rFonts w:ascii="Arial" w:hAnsi="Arial" w:cs="Arial"/>
        </w:rPr>
        <w:t>Paul Withey, Chair Budget Committee</w:t>
      </w:r>
      <w:r w:rsidR="00A8629A" w:rsidRPr="004F464C">
        <w:rPr>
          <w:rFonts w:ascii="Arial" w:hAnsi="Arial" w:cs="Arial"/>
        </w:rPr>
        <w:t xml:space="preserve">; </w:t>
      </w:r>
      <w:r w:rsidRPr="004F464C">
        <w:rPr>
          <w:rFonts w:ascii="Arial" w:hAnsi="Arial" w:cs="Arial"/>
        </w:rPr>
        <w:t>Denise McDonald, Chair, Curriculum &amp; Teaching</w:t>
      </w:r>
      <w:r w:rsidR="00A8629A" w:rsidRPr="004F464C">
        <w:rPr>
          <w:rFonts w:ascii="Arial" w:hAnsi="Arial" w:cs="Arial"/>
        </w:rPr>
        <w:t xml:space="preserve">; </w:t>
      </w:r>
      <w:r w:rsidRPr="004F464C">
        <w:rPr>
          <w:rFonts w:ascii="Arial" w:hAnsi="Arial" w:cs="Arial"/>
        </w:rPr>
        <w:t>Carol Carman, Chair, Research Committee</w:t>
      </w:r>
      <w:r w:rsidR="00A8629A" w:rsidRPr="004F464C">
        <w:rPr>
          <w:rFonts w:ascii="Arial" w:hAnsi="Arial" w:cs="Arial"/>
        </w:rPr>
        <w:t>;</w:t>
      </w:r>
      <w:r w:rsidR="001E47BB" w:rsidRPr="004F464C">
        <w:rPr>
          <w:rFonts w:ascii="Arial" w:hAnsi="Arial" w:cs="Arial"/>
        </w:rPr>
        <w:t xml:space="preserve"> </w:t>
      </w:r>
      <w:r w:rsidRPr="004F464C">
        <w:rPr>
          <w:rFonts w:ascii="Arial" w:hAnsi="Arial" w:cs="Arial"/>
        </w:rPr>
        <w:t>Heather Kanenberg, Chair, Faculty Life Committee</w:t>
      </w:r>
      <w:r w:rsidR="00A8629A" w:rsidRPr="004F464C">
        <w:rPr>
          <w:rFonts w:ascii="Arial" w:hAnsi="Arial" w:cs="Arial"/>
        </w:rPr>
        <w:t>.</w:t>
      </w:r>
    </w:p>
    <w:p w:rsidR="00D1154B" w:rsidRPr="004F464C" w:rsidRDefault="00D1154B" w:rsidP="00D1154B">
      <w:pPr>
        <w:spacing w:after="0" w:line="240" w:lineRule="auto"/>
        <w:rPr>
          <w:rFonts w:ascii="Arial" w:hAnsi="Arial" w:cs="Arial"/>
        </w:rPr>
      </w:pPr>
    </w:p>
    <w:p w:rsidR="00D1154B" w:rsidRPr="004F464C" w:rsidRDefault="001E47BB" w:rsidP="00D1154B">
      <w:pPr>
        <w:spacing w:after="0" w:line="240" w:lineRule="auto"/>
        <w:rPr>
          <w:rFonts w:ascii="Arial" w:hAnsi="Arial" w:cs="Arial"/>
        </w:rPr>
      </w:pPr>
      <w:r w:rsidRPr="004F464C">
        <w:rPr>
          <w:rFonts w:ascii="Arial" w:hAnsi="Arial" w:cs="Arial"/>
        </w:rPr>
        <w:t xml:space="preserve">FSEC recommendations for </w:t>
      </w:r>
      <w:r w:rsidR="00D1154B" w:rsidRPr="004F464C">
        <w:rPr>
          <w:rFonts w:ascii="Arial" w:hAnsi="Arial" w:cs="Arial"/>
        </w:rPr>
        <w:t xml:space="preserve">Senate </w:t>
      </w:r>
      <w:r w:rsidR="00E85B94" w:rsidRPr="004F464C">
        <w:rPr>
          <w:rFonts w:ascii="Arial" w:hAnsi="Arial" w:cs="Arial"/>
        </w:rPr>
        <w:t>Committee</w:t>
      </w:r>
      <w:r w:rsidR="00D1154B" w:rsidRPr="004F464C">
        <w:rPr>
          <w:rFonts w:ascii="Arial" w:hAnsi="Arial" w:cs="Arial"/>
        </w:rPr>
        <w:t xml:space="preserve"> </w:t>
      </w:r>
      <w:r w:rsidR="00E85B94" w:rsidRPr="004F464C">
        <w:rPr>
          <w:rFonts w:ascii="Arial" w:hAnsi="Arial" w:cs="Arial"/>
        </w:rPr>
        <w:t xml:space="preserve">structure </w:t>
      </w:r>
      <w:r w:rsidRPr="004F464C">
        <w:rPr>
          <w:rFonts w:ascii="Arial" w:hAnsi="Arial" w:cs="Arial"/>
        </w:rPr>
        <w:t>are as follows:</w:t>
      </w:r>
    </w:p>
    <w:p w:rsidR="008A716A" w:rsidRPr="004F464C" w:rsidRDefault="008A716A" w:rsidP="0061012A">
      <w:pPr>
        <w:spacing w:after="0" w:line="240" w:lineRule="auto"/>
        <w:rPr>
          <w:rFonts w:ascii="Arial" w:hAnsi="Arial" w:cs="Arial"/>
        </w:rPr>
      </w:pPr>
    </w:p>
    <w:p w:rsidR="00A8629A" w:rsidRPr="004F464C" w:rsidRDefault="00A8629A" w:rsidP="0061012A">
      <w:pPr>
        <w:spacing w:after="0" w:line="240" w:lineRule="auto"/>
        <w:rPr>
          <w:rFonts w:ascii="Arial" w:hAnsi="Arial" w:cs="Arial"/>
          <w:b/>
        </w:rPr>
      </w:pPr>
      <w:r w:rsidRPr="004F464C">
        <w:rPr>
          <w:rFonts w:ascii="Arial" w:hAnsi="Arial" w:cs="Arial"/>
          <w:b/>
        </w:rPr>
        <w:t>Faculty Senate Budget Committee</w:t>
      </w:r>
    </w:p>
    <w:p w:rsidR="00A8629A" w:rsidRPr="004F464C" w:rsidRDefault="006376EA" w:rsidP="0061012A">
      <w:pPr>
        <w:spacing w:after="0" w:line="240" w:lineRule="auto"/>
        <w:rPr>
          <w:rFonts w:ascii="Arial" w:hAnsi="Arial" w:cs="Arial"/>
        </w:rPr>
      </w:pPr>
      <w:r w:rsidRPr="004F464C">
        <w:rPr>
          <w:rFonts w:ascii="Arial" w:hAnsi="Arial" w:cs="Arial"/>
        </w:rPr>
        <w:t>Chair-</w:t>
      </w:r>
      <w:r w:rsidR="00A8629A" w:rsidRPr="004F464C">
        <w:rPr>
          <w:rFonts w:ascii="Arial" w:hAnsi="Arial" w:cs="Arial"/>
        </w:rPr>
        <w:t>Paul Withey, Lisa Lacher, Michelle Peters, Rebecca Huss-Keeler, Cengiz Sisman, Keith Parsons; Leroy Robinson.</w:t>
      </w:r>
    </w:p>
    <w:p w:rsidR="00A8629A" w:rsidRPr="004F464C" w:rsidRDefault="00A8629A" w:rsidP="0061012A">
      <w:pPr>
        <w:spacing w:after="0" w:line="240" w:lineRule="auto"/>
        <w:rPr>
          <w:rFonts w:ascii="Arial" w:hAnsi="Arial" w:cs="Arial"/>
        </w:rPr>
      </w:pPr>
    </w:p>
    <w:p w:rsidR="00A8629A" w:rsidRPr="004F464C" w:rsidRDefault="00A8629A" w:rsidP="0061012A">
      <w:pPr>
        <w:spacing w:after="0" w:line="240" w:lineRule="auto"/>
        <w:rPr>
          <w:rFonts w:ascii="Arial" w:hAnsi="Arial" w:cs="Arial"/>
          <w:b/>
        </w:rPr>
      </w:pPr>
      <w:r w:rsidRPr="004F464C">
        <w:rPr>
          <w:rFonts w:ascii="Arial" w:hAnsi="Arial" w:cs="Arial"/>
          <w:b/>
        </w:rPr>
        <w:t>Faculty Senate Curriculum &amp; Instruction</w:t>
      </w:r>
    </w:p>
    <w:p w:rsidR="00A8629A" w:rsidRPr="004F464C" w:rsidRDefault="006376EA" w:rsidP="0061012A">
      <w:pPr>
        <w:spacing w:after="0" w:line="240" w:lineRule="auto"/>
        <w:rPr>
          <w:rFonts w:ascii="Arial" w:hAnsi="Arial" w:cs="Arial"/>
        </w:rPr>
      </w:pPr>
      <w:r w:rsidRPr="004F464C">
        <w:rPr>
          <w:rFonts w:ascii="Arial" w:hAnsi="Arial" w:cs="Arial"/>
        </w:rPr>
        <w:t xml:space="preserve">Chair-Denise McDonald, </w:t>
      </w:r>
      <w:r w:rsidR="00A8629A" w:rsidRPr="004F464C">
        <w:rPr>
          <w:rFonts w:ascii="Arial" w:hAnsi="Arial" w:cs="Arial"/>
        </w:rPr>
        <w:t>Lei Wu, Vacant (special election), Caroline Crawford, Amanda Johnston, Christine Kovic, Tim Michael.</w:t>
      </w:r>
    </w:p>
    <w:p w:rsidR="00A8629A" w:rsidRDefault="00A8629A" w:rsidP="0061012A">
      <w:pPr>
        <w:spacing w:after="0" w:line="240" w:lineRule="auto"/>
        <w:rPr>
          <w:rFonts w:ascii="Arial" w:hAnsi="Arial" w:cs="Arial"/>
        </w:rPr>
      </w:pPr>
    </w:p>
    <w:p w:rsidR="00A8629A" w:rsidRPr="004F464C" w:rsidRDefault="00A8629A" w:rsidP="00A8629A">
      <w:pPr>
        <w:spacing w:after="0" w:line="240" w:lineRule="auto"/>
        <w:rPr>
          <w:rFonts w:ascii="Arial" w:hAnsi="Arial" w:cs="Arial"/>
          <w:b/>
        </w:rPr>
      </w:pPr>
      <w:r w:rsidRPr="004F464C">
        <w:rPr>
          <w:rFonts w:ascii="Arial" w:hAnsi="Arial" w:cs="Arial"/>
          <w:b/>
        </w:rPr>
        <w:lastRenderedPageBreak/>
        <w:t>Faculty Senate Research Committee</w:t>
      </w:r>
    </w:p>
    <w:p w:rsidR="00A8629A" w:rsidRPr="004F464C" w:rsidRDefault="006376EA" w:rsidP="00A8629A">
      <w:pPr>
        <w:spacing w:after="0" w:line="240" w:lineRule="auto"/>
        <w:rPr>
          <w:rFonts w:ascii="Arial" w:hAnsi="Arial" w:cs="Arial"/>
        </w:rPr>
      </w:pPr>
      <w:r w:rsidRPr="004F464C">
        <w:rPr>
          <w:rFonts w:ascii="Arial" w:hAnsi="Arial" w:cs="Arial"/>
        </w:rPr>
        <w:t xml:space="preserve">Chair-Carol Carman, </w:t>
      </w:r>
      <w:r w:rsidR="00A8629A" w:rsidRPr="004F464C">
        <w:rPr>
          <w:rFonts w:ascii="Arial" w:hAnsi="Arial" w:cs="Arial"/>
        </w:rPr>
        <w:t>Vacant</w:t>
      </w:r>
      <w:r w:rsidR="008573A6" w:rsidRPr="004F464C">
        <w:rPr>
          <w:rFonts w:ascii="Arial" w:hAnsi="Arial" w:cs="Arial"/>
        </w:rPr>
        <w:t xml:space="preserve"> (run-off election)</w:t>
      </w:r>
      <w:r w:rsidR="00A8629A" w:rsidRPr="004F464C">
        <w:rPr>
          <w:rFonts w:ascii="Arial" w:hAnsi="Arial" w:cs="Arial"/>
        </w:rPr>
        <w:t>, Samina Masood, Michele Kahn, Christine Walther, Matt Brown, Jeff Whitworth, Faiza Zalila.</w:t>
      </w:r>
    </w:p>
    <w:p w:rsidR="00A8629A" w:rsidRPr="004F464C" w:rsidRDefault="00A8629A" w:rsidP="00A8629A">
      <w:pPr>
        <w:spacing w:after="0" w:line="240" w:lineRule="auto"/>
        <w:rPr>
          <w:rFonts w:ascii="Arial" w:hAnsi="Arial" w:cs="Arial"/>
        </w:rPr>
      </w:pPr>
    </w:p>
    <w:p w:rsidR="00A8629A" w:rsidRPr="004F464C" w:rsidRDefault="00A8629A" w:rsidP="00A8629A">
      <w:pPr>
        <w:spacing w:after="0" w:line="240" w:lineRule="auto"/>
        <w:rPr>
          <w:rFonts w:ascii="Arial" w:hAnsi="Arial" w:cs="Arial"/>
          <w:b/>
        </w:rPr>
      </w:pPr>
      <w:r w:rsidRPr="004F464C">
        <w:rPr>
          <w:rFonts w:ascii="Arial" w:hAnsi="Arial" w:cs="Arial"/>
          <w:b/>
        </w:rPr>
        <w:t>Faculty Life Committee</w:t>
      </w:r>
    </w:p>
    <w:p w:rsidR="0002776C" w:rsidRPr="004F464C" w:rsidRDefault="006376EA" w:rsidP="0061012A">
      <w:pPr>
        <w:spacing w:after="0" w:line="240" w:lineRule="auto"/>
        <w:rPr>
          <w:rFonts w:ascii="Arial" w:hAnsi="Arial" w:cs="Arial"/>
        </w:rPr>
      </w:pPr>
      <w:r w:rsidRPr="004F464C">
        <w:rPr>
          <w:rFonts w:ascii="Arial" w:hAnsi="Arial" w:cs="Arial"/>
        </w:rPr>
        <w:t xml:space="preserve">Chair-Heather Kanenberg, </w:t>
      </w:r>
      <w:r w:rsidR="00A8629A" w:rsidRPr="004F464C">
        <w:rPr>
          <w:rFonts w:ascii="Arial" w:hAnsi="Arial" w:cs="Arial"/>
        </w:rPr>
        <w:t xml:space="preserve">Ishaq Unwala, </w:t>
      </w:r>
      <w:r w:rsidR="004022FE" w:rsidRPr="004F464C">
        <w:rPr>
          <w:rFonts w:ascii="Arial" w:hAnsi="Arial" w:cs="Arial"/>
        </w:rPr>
        <w:t xml:space="preserve">Radu Vlas, Elizabeth, Beavers, </w:t>
      </w:r>
    </w:p>
    <w:p w:rsidR="00A8629A" w:rsidRPr="004F464C" w:rsidRDefault="004022FE" w:rsidP="0061012A">
      <w:pPr>
        <w:spacing w:after="0" w:line="240" w:lineRule="auto"/>
        <w:rPr>
          <w:rFonts w:ascii="Arial" w:hAnsi="Arial" w:cs="Arial"/>
        </w:rPr>
      </w:pPr>
      <w:r w:rsidRPr="004F464C">
        <w:rPr>
          <w:rFonts w:ascii="Arial" w:hAnsi="Arial" w:cs="Arial"/>
        </w:rPr>
        <w:t>Sandra Browning, Rob Bartsch, Alix Valenti.</w:t>
      </w:r>
    </w:p>
    <w:p w:rsidR="00A8629A" w:rsidRPr="004F464C" w:rsidRDefault="00A8629A" w:rsidP="0061012A">
      <w:pPr>
        <w:spacing w:after="0" w:line="240" w:lineRule="auto"/>
        <w:rPr>
          <w:rFonts w:ascii="Arial" w:hAnsi="Arial" w:cs="Arial"/>
        </w:rPr>
      </w:pPr>
    </w:p>
    <w:p w:rsidR="00A8629A" w:rsidRPr="00C917AD" w:rsidRDefault="00AD7D61" w:rsidP="0061012A">
      <w:pPr>
        <w:spacing w:after="0" w:line="240" w:lineRule="auto"/>
        <w:rPr>
          <w:rFonts w:ascii="Arial" w:hAnsi="Arial" w:cs="Arial"/>
          <w:b/>
          <w:u w:val="single"/>
        </w:rPr>
      </w:pPr>
      <w:r w:rsidRPr="00C917AD">
        <w:rPr>
          <w:rFonts w:ascii="Arial" w:hAnsi="Arial" w:cs="Arial"/>
          <w:b/>
          <w:u w:val="single"/>
        </w:rPr>
        <w:t>Shared Governance Committees</w:t>
      </w:r>
    </w:p>
    <w:p w:rsidR="00AD7D61" w:rsidRPr="004F464C" w:rsidRDefault="00AD7D61" w:rsidP="0061012A">
      <w:pPr>
        <w:spacing w:after="0" w:line="240" w:lineRule="auto"/>
        <w:rPr>
          <w:rFonts w:ascii="Arial" w:hAnsi="Arial" w:cs="Arial"/>
          <w:b/>
        </w:rPr>
      </w:pPr>
      <w:r w:rsidRPr="004F464C">
        <w:rPr>
          <w:rFonts w:ascii="Arial" w:hAnsi="Arial" w:cs="Arial"/>
          <w:b/>
        </w:rPr>
        <w:t>Facilities &amp; Support Services</w:t>
      </w:r>
      <w:r w:rsidR="00791418" w:rsidRPr="004F464C">
        <w:rPr>
          <w:rFonts w:ascii="Arial" w:hAnsi="Arial" w:cs="Arial"/>
          <w:b/>
        </w:rPr>
        <w:t xml:space="preserve"> Committee</w:t>
      </w:r>
    </w:p>
    <w:p w:rsidR="00AD7D61" w:rsidRPr="004F464C" w:rsidRDefault="00AD7D61" w:rsidP="00AD7D61">
      <w:pPr>
        <w:spacing w:after="0" w:line="240" w:lineRule="auto"/>
        <w:rPr>
          <w:rFonts w:ascii="Arial" w:hAnsi="Arial" w:cs="Arial"/>
        </w:rPr>
      </w:pPr>
      <w:r w:rsidRPr="004F464C">
        <w:rPr>
          <w:rFonts w:ascii="Arial" w:hAnsi="Arial" w:cs="Arial"/>
        </w:rPr>
        <w:t>Special Election winner (2), Radu Vlas, Rebecca Huss-Keeler, Matt Brown, Amanda Johnston, Alix Valenti. Alternates—Samina Masood, Cengiz Sisman.</w:t>
      </w:r>
    </w:p>
    <w:p w:rsidR="00AD7D61" w:rsidRPr="004F464C" w:rsidRDefault="00AD7D61" w:rsidP="00AD7D61">
      <w:pPr>
        <w:spacing w:after="0" w:line="240" w:lineRule="auto"/>
        <w:rPr>
          <w:rFonts w:ascii="Arial" w:hAnsi="Arial" w:cs="Arial"/>
        </w:rPr>
      </w:pPr>
    </w:p>
    <w:p w:rsidR="00AD7D61" w:rsidRPr="004F464C" w:rsidRDefault="00AD7D61" w:rsidP="00AD7D61">
      <w:pPr>
        <w:spacing w:after="0" w:line="240" w:lineRule="auto"/>
        <w:rPr>
          <w:rFonts w:ascii="Arial" w:hAnsi="Arial" w:cs="Arial"/>
          <w:b/>
        </w:rPr>
      </w:pPr>
      <w:r w:rsidRPr="004F464C">
        <w:rPr>
          <w:rFonts w:ascii="Arial" w:hAnsi="Arial" w:cs="Arial"/>
          <w:b/>
        </w:rPr>
        <w:t>Planning &amp; Budgeting Committee</w:t>
      </w:r>
    </w:p>
    <w:p w:rsidR="00AD7D61" w:rsidRPr="004F464C" w:rsidRDefault="00AD7D61" w:rsidP="00AD7D61">
      <w:pPr>
        <w:spacing w:after="0" w:line="240" w:lineRule="auto"/>
        <w:rPr>
          <w:rFonts w:ascii="Arial" w:hAnsi="Arial" w:cs="Arial"/>
        </w:rPr>
      </w:pPr>
      <w:r w:rsidRPr="004F464C">
        <w:rPr>
          <w:rFonts w:ascii="Arial" w:hAnsi="Arial" w:cs="Arial"/>
        </w:rPr>
        <w:t>Paul Withey, Michelle Peters, Sandra Browning, Keith Parsons, Tim Michael, Jeff Whitworth. Alternates—Caroline Crawford, Leroy Robinson.</w:t>
      </w:r>
    </w:p>
    <w:p w:rsidR="00AD7D61" w:rsidRPr="004F464C" w:rsidRDefault="00AD7D61" w:rsidP="00AD7D61">
      <w:pPr>
        <w:spacing w:after="0" w:line="240" w:lineRule="auto"/>
        <w:rPr>
          <w:rFonts w:ascii="Arial" w:hAnsi="Arial" w:cs="Arial"/>
        </w:rPr>
      </w:pPr>
    </w:p>
    <w:p w:rsidR="00AD7D61" w:rsidRPr="004F464C" w:rsidRDefault="00AD7D61" w:rsidP="00AD7D61">
      <w:pPr>
        <w:spacing w:after="0" w:line="240" w:lineRule="auto"/>
        <w:rPr>
          <w:rFonts w:ascii="Arial" w:hAnsi="Arial" w:cs="Arial"/>
          <w:b/>
        </w:rPr>
      </w:pPr>
      <w:r w:rsidRPr="004F464C">
        <w:rPr>
          <w:rFonts w:ascii="Arial" w:hAnsi="Arial" w:cs="Arial"/>
          <w:b/>
        </w:rPr>
        <w:t>University Life Committee</w:t>
      </w:r>
    </w:p>
    <w:p w:rsidR="00AD7D61" w:rsidRPr="004F464C" w:rsidRDefault="00AD7D61" w:rsidP="00AD7D61">
      <w:pPr>
        <w:spacing w:after="0" w:line="240" w:lineRule="auto"/>
        <w:rPr>
          <w:rFonts w:ascii="Arial" w:hAnsi="Arial" w:cs="Arial"/>
        </w:rPr>
      </w:pPr>
      <w:r w:rsidRPr="004F464C">
        <w:rPr>
          <w:rFonts w:ascii="Arial" w:hAnsi="Arial" w:cs="Arial"/>
        </w:rPr>
        <w:t>Lisa Lacher, Run-off Winner, Michele Kahn, Rob Bartsch, Christin</w:t>
      </w:r>
      <w:r w:rsidR="0091456B" w:rsidRPr="004F464C">
        <w:rPr>
          <w:rFonts w:ascii="Arial" w:hAnsi="Arial" w:cs="Arial"/>
        </w:rPr>
        <w:t>e</w:t>
      </w:r>
      <w:r w:rsidRPr="004F464C">
        <w:rPr>
          <w:rFonts w:ascii="Arial" w:hAnsi="Arial" w:cs="Arial"/>
        </w:rPr>
        <w:t xml:space="preserve"> Kovic, Faiza Zalila. Alternates—Christine Walther, BUS Special Election</w:t>
      </w:r>
      <w:r w:rsidR="0091456B" w:rsidRPr="004F464C">
        <w:rPr>
          <w:rFonts w:ascii="Arial" w:hAnsi="Arial" w:cs="Arial"/>
        </w:rPr>
        <w:t xml:space="preserve"> winner</w:t>
      </w:r>
      <w:r w:rsidRPr="004F464C">
        <w:rPr>
          <w:rFonts w:ascii="Arial" w:hAnsi="Arial" w:cs="Arial"/>
        </w:rPr>
        <w:t>.</w:t>
      </w:r>
    </w:p>
    <w:p w:rsidR="00AD7D61" w:rsidRPr="004F464C" w:rsidRDefault="00AD7D61" w:rsidP="0061012A">
      <w:pPr>
        <w:spacing w:after="0" w:line="240" w:lineRule="auto"/>
        <w:rPr>
          <w:rFonts w:ascii="Arial" w:hAnsi="Arial" w:cs="Arial"/>
        </w:rPr>
      </w:pPr>
    </w:p>
    <w:p w:rsidR="00893039" w:rsidRPr="004F464C" w:rsidRDefault="003A4527" w:rsidP="0061012A">
      <w:pPr>
        <w:spacing w:after="0" w:line="240" w:lineRule="auto"/>
        <w:rPr>
          <w:rFonts w:ascii="Arial" w:hAnsi="Arial" w:cs="Arial"/>
        </w:rPr>
      </w:pPr>
      <w:r w:rsidRPr="004F464C">
        <w:rPr>
          <w:rFonts w:ascii="Arial" w:hAnsi="Arial" w:cs="Arial"/>
        </w:rPr>
        <w:t>Dr. Garrison</w:t>
      </w:r>
      <w:r w:rsidR="002F3BD3" w:rsidRPr="004F464C">
        <w:rPr>
          <w:rFonts w:ascii="Arial" w:hAnsi="Arial" w:cs="Arial"/>
        </w:rPr>
        <w:t xml:space="preserve"> asked if there were any </w:t>
      </w:r>
      <w:r w:rsidR="004F2788" w:rsidRPr="004F464C">
        <w:rPr>
          <w:rFonts w:ascii="Arial" w:hAnsi="Arial" w:cs="Arial"/>
        </w:rPr>
        <w:t xml:space="preserve">additional nominations or </w:t>
      </w:r>
      <w:r w:rsidR="002F3BD3" w:rsidRPr="004F464C">
        <w:rPr>
          <w:rFonts w:ascii="Arial" w:hAnsi="Arial" w:cs="Arial"/>
        </w:rPr>
        <w:t>objections</w:t>
      </w:r>
      <w:r w:rsidRPr="004F464C">
        <w:rPr>
          <w:rFonts w:ascii="Arial" w:hAnsi="Arial" w:cs="Arial"/>
        </w:rPr>
        <w:t xml:space="preserve"> </w:t>
      </w:r>
      <w:r w:rsidR="005949D6" w:rsidRPr="004F464C">
        <w:rPr>
          <w:rFonts w:ascii="Arial" w:hAnsi="Arial" w:cs="Arial"/>
        </w:rPr>
        <w:t>to the proposed membership</w:t>
      </w:r>
      <w:r w:rsidR="004F2788" w:rsidRPr="004F464C">
        <w:rPr>
          <w:rFonts w:ascii="Arial" w:hAnsi="Arial" w:cs="Arial"/>
        </w:rPr>
        <w:t>.</w:t>
      </w:r>
      <w:r w:rsidR="00B46B0F" w:rsidRPr="004F464C">
        <w:rPr>
          <w:rFonts w:ascii="Arial" w:hAnsi="Arial" w:cs="Arial"/>
        </w:rPr>
        <w:t xml:space="preserve"> With no objections and nominations, the Senate voted and approved 2016-17 Senate membership structure as presented. </w:t>
      </w:r>
      <w:r w:rsidR="005949D6" w:rsidRPr="004F464C">
        <w:rPr>
          <w:rFonts w:ascii="Arial" w:hAnsi="Arial" w:cs="Arial"/>
        </w:rPr>
        <w:t>Subsequently,</w:t>
      </w:r>
      <w:r w:rsidRPr="004F464C">
        <w:rPr>
          <w:rFonts w:ascii="Arial" w:hAnsi="Arial" w:cs="Arial"/>
        </w:rPr>
        <w:t xml:space="preserve"> the </w:t>
      </w:r>
      <w:r w:rsidR="00BF1B7E" w:rsidRPr="004F464C">
        <w:rPr>
          <w:rFonts w:ascii="Arial" w:hAnsi="Arial" w:cs="Arial"/>
        </w:rPr>
        <w:t xml:space="preserve">Senate </w:t>
      </w:r>
      <w:r w:rsidR="004F2788" w:rsidRPr="004F464C">
        <w:rPr>
          <w:rFonts w:ascii="Arial" w:hAnsi="Arial" w:cs="Arial"/>
        </w:rPr>
        <w:t>c</w:t>
      </w:r>
      <w:r w:rsidR="006376EA" w:rsidRPr="004F464C">
        <w:rPr>
          <w:rFonts w:ascii="Arial" w:hAnsi="Arial" w:cs="Arial"/>
        </w:rPr>
        <w:t xml:space="preserve">ommittee </w:t>
      </w:r>
      <w:r w:rsidRPr="004F464C">
        <w:rPr>
          <w:rFonts w:ascii="Arial" w:hAnsi="Arial" w:cs="Arial"/>
        </w:rPr>
        <w:t>Chair</w:t>
      </w:r>
      <w:r w:rsidR="004E63B2" w:rsidRPr="004F464C">
        <w:rPr>
          <w:rFonts w:ascii="Arial" w:hAnsi="Arial" w:cs="Arial"/>
        </w:rPr>
        <w:t>s</w:t>
      </w:r>
      <w:r w:rsidR="009D27CA" w:rsidRPr="004F464C">
        <w:rPr>
          <w:rFonts w:ascii="Arial" w:hAnsi="Arial" w:cs="Arial"/>
        </w:rPr>
        <w:t xml:space="preserve"> </w:t>
      </w:r>
      <w:r w:rsidR="00F43B2D" w:rsidRPr="004F464C">
        <w:rPr>
          <w:rFonts w:ascii="Arial" w:hAnsi="Arial" w:cs="Arial"/>
        </w:rPr>
        <w:t xml:space="preserve">were approved </w:t>
      </w:r>
      <w:r w:rsidR="009D27CA" w:rsidRPr="004F464C">
        <w:rPr>
          <w:rFonts w:ascii="Arial" w:hAnsi="Arial" w:cs="Arial"/>
        </w:rPr>
        <w:t xml:space="preserve">as </w:t>
      </w:r>
      <w:r w:rsidR="005949D6" w:rsidRPr="004F464C">
        <w:rPr>
          <w:rFonts w:ascii="Arial" w:hAnsi="Arial" w:cs="Arial"/>
        </w:rPr>
        <w:t>recommended by FSEC.</w:t>
      </w:r>
    </w:p>
    <w:p w:rsidR="00893039" w:rsidRPr="004F464C" w:rsidRDefault="00893039" w:rsidP="0061012A">
      <w:pPr>
        <w:spacing w:after="0" w:line="240" w:lineRule="auto"/>
        <w:rPr>
          <w:rFonts w:ascii="Arial" w:hAnsi="Arial" w:cs="Arial"/>
        </w:rPr>
      </w:pPr>
    </w:p>
    <w:p w:rsidR="00D14DC5" w:rsidRPr="004F464C" w:rsidRDefault="004F2788" w:rsidP="0061012A">
      <w:pPr>
        <w:spacing w:after="0" w:line="240" w:lineRule="auto"/>
        <w:rPr>
          <w:rFonts w:ascii="Arial" w:hAnsi="Arial" w:cs="Arial"/>
          <w:b/>
          <w:u w:val="single"/>
        </w:rPr>
      </w:pPr>
      <w:r w:rsidRPr="004F464C">
        <w:rPr>
          <w:rFonts w:ascii="Arial" w:hAnsi="Arial" w:cs="Arial"/>
          <w:b/>
          <w:u w:val="single"/>
        </w:rPr>
        <w:t>Senate Committees Reports</w:t>
      </w:r>
    </w:p>
    <w:p w:rsidR="00700406" w:rsidRPr="004F464C" w:rsidRDefault="00D14DC5" w:rsidP="0061012A">
      <w:pPr>
        <w:spacing w:after="0" w:line="240" w:lineRule="auto"/>
        <w:rPr>
          <w:rFonts w:ascii="Arial" w:hAnsi="Arial" w:cs="Arial"/>
        </w:rPr>
      </w:pPr>
      <w:r w:rsidRPr="004F464C">
        <w:rPr>
          <w:rFonts w:ascii="Arial" w:hAnsi="Arial" w:cs="Arial"/>
          <w:b/>
        </w:rPr>
        <w:t>Research Committee</w:t>
      </w:r>
      <w:r w:rsidRPr="004F464C">
        <w:rPr>
          <w:rFonts w:ascii="Arial" w:hAnsi="Arial" w:cs="Arial"/>
        </w:rPr>
        <w:t>: Dr</w:t>
      </w:r>
      <w:r w:rsidR="00952B73" w:rsidRPr="004F464C">
        <w:rPr>
          <w:rFonts w:ascii="Arial" w:hAnsi="Arial" w:cs="Arial"/>
        </w:rPr>
        <w:t>.</w:t>
      </w:r>
      <w:r w:rsidRPr="004F464C">
        <w:rPr>
          <w:rFonts w:ascii="Arial" w:hAnsi="Arial" w:cs="Arial"/>
        </w:rPr>
        <w:t xml:space="preserve"> </w:t>
      </w:r>
      <w:r w:rsidR="004423FE" w:rsidRPr="004F464C">
        <w:rPr>
          <w:rFonts w:ascii="Arial" w:hAnsi="Arial" w:cs="Arial"/>
        </w:rPr>
        <w:t xml:space="preserve">Shulsky said the committee </w:t>
      </w:r>
      <w:r w:rsidR="00ED3215" w:rsidRPr="004F464C">
        <w:rPr>
          <w:rFonts w:ascii="Arial" w:hAnsi="Arial" w:cs="Arial"/>
        </w:rPr>
        <w:t xml:space="preserve">is working </w:t>
      </w:r>
      <w:r w:rsidR="004F2788" w:rsidRPr="004F464C">
        <w:rPr>
          <w:rFonts w:ascii="Arial" w:hAnsi="Arial" w:cs="Arial"/>
        </w:rPr>
        <w:t xml:space="preserve">with Ed Puckett, UCT on the </w:t>
      </w:r>
      <w:r w:rsidR="00AC2CF5" w:rsidRPr="004F464C">
        <w:rPr>
          <w:rFonts w:ascii="Arial" w:hAnsi="Arial" w:cs="Arial"/>
        </w:rPr>
        <w:t>new r</w:t>
      </w:r>
      <w:r w:rsidR="004F2788" w:rsidRPr="004F464C">
        <w:rPr>
          <w:rFonts w:ascii="Arial" w:hAnsi="Arial" w:cs="Arial"/>
        </w:rPr>
        <w:t>esearch website</w:t>
      </w:r>
      <w:r w:rsidR="00AC2CF5" w:rsidRPr="004F464C">
        <w:rPr>
          <w:rFonts w:ascii="Arial" w:hAnsi="Arial" w:cs="Arial"/>
        </w:rPr>
        <w:t xml:space="preserve">. The website will be </w:t>
      </w:r>
      <w:r w:rsidR="004F2788" w:rsidRPr="004F464C">
        <w:rPr>
          <w:rFonts w:ascii="Arial" w:hAnsi="Arial" w:cs="Arial"/>
        </w:rPr>
        <w:t>rolled out</w:t>
      </w:r>
      <w:r w:rsidR="00FC2815" w:rsidRPr="004F464C">
        <w:rPr>
          <w:rFonts w:ascii="Arial" w:hAnsi="Arial" w:cs="Arial"/>
        </w:rPr>
        <w:t xml:space="preserve"> and presented to the Senate</w:t>
      </w:r>
      <w:r w:rsidR="004F2788" w:rsidRPr="004F464C">
        <w:rPr>
          <w:rFonts w:ascii="Arial" w:hAnsi="Arial" w:cs="Arial"/>
        </w:rPr>
        <w:t xml:space="preserve"> </w:t>
      </w:r>
      <w:r w:rsidR="00D63701">
        <w:rPr>
          <w:rFonts w:ascii="Arial" w:hAnsi="Arial" w:cs="Arial"/>
        </w:rPr>
        <w:t>in</w:t>
      </w:r>
      <w:r w:rsidR="00AC2CF5" w:rsidRPr="004F464C">
        <w:rPr>
          <w:rFonts w:ascii="Arial" w:hAnsi="Arial" w:cs="Arial"/>
        </w:rPr>
        <w:t xml:space="preserve"> Fall</w:t>
      </w:r>
      <w:r w:rsidR="008D5ADD" w:rsidRPr="004F464C">
        <w:rPr>
          <w:rFonts w:ascii="Arial" w:hAnsi="Arial" w:cs="Arial"/>
        </w:rPr>
        <w:t xml:space="preserve"> 2016</w:t>
      </w:r>
      <w:r w:rsidR="00AC2CF5" w:rsidRPr="004F464C">
        <w:rPr>
          <w:rFonts w:ascii="Arial" w:hAnsi="Arial" w:cs="Arial"/>
        </w:rPr>
        <w:t>.</w:t>
      </w:r>
    </w:p>
    <w:p w:rsidR="00C37A23" w:rsidRPr="004F464C" w:rsidRDefault="00C37A23" w:rsidP="0061012A">
      <w:pPr>
        <w:spacing w:after="0" w:line="240" w:lineRule="auto"/>
        <w:rPr>
          <w:rFonts w:ascii="Arial" w:hAnsi="Arial" w:cs="Arial"/>
        </w:rPr>
      </w:pPr>
    </w:p>
    <w:p w:rsidR="009625EE" w:rsidRPr="004F464C" w:rsidRDefault="00836D63" w:rsidP="0061012A">
      <w:pPr>
        <w:spacing w:after="0" w:line="240" w:lineRule="auto"/>
        <w:rPr>
          <w:rFonts w:ascii="Arial" w:hAnsi="Arial" w:cs="Arial"/>
        </w:rPr>
      </w:pPr>
      <w:r w:rsidRPr="004F464C">
        <w:rPr>
          <w:rFonts w:ascii="Arial" w:hAnsi="Arial" w:cs="Arial"/>
          <w:b/>
        </w:rPr>
        <w:t>Curriculum &amp; Teaching Committee</w:t>
      </w:r>
      <w:r w:rsidR="00B560D2" w:rsidRPr="004F464C">
        <w:rPr>
          <w:rFonts w:ascii="Arial" w:hAnsi="Arial" w:cs="Arial"/>
          <w:b/>
        </w:rPr>
        <w:t xml:space="preserve"> (C&amp;T)</w:t>
      </w:r>
      <w:r w:rsidRPr="004F464C">
        <w:rPr>
          <w:rFonts w:ascii="Arial" w:hAnsi="Arial" w:cs="Arial"/>
        </w:rPr>
        <w:t xml:space="preserve">: </w:t>
      </w:r>
      <w:r w:rsidR="004C13F5" w:rsidRPr="004F464C">
        <w:rPr>
          <w:rFonts w:ascii="Arial" w:hAnsi="Arial" w:cs="Arial"/>
        </w:rPr>
        <w:t>Dr.</w:t>
      </w:r>
      <w:r w:rsidR="00241F6E" w:rsidRPr="004F464C">
        <w:rPr>
          <w:rFonts w:ascii="Arial" w:hAnsi="Arial" w:cs="Arial"/>
        </w:rPr>
        <w:t xml:space="preserve"> Stephens</w:t>
      </w:r>
      <w:r w:rsidRPr="004F464C">
        <w:rPr>
          <w:rFonts w:ascii="Arial" w:hAnsi="Arial" w:cs="Arial"/>
        </w:rPr>
        <w:t xml:space="preserve"> </w:t>
      </w:r>
      <w:r w:rsidR="003A35E5" w:rsidRPr="004F464C">
        <w:rPr>
          <w:rFonts w:ascii="Arial" w:hAnsi="Arial" w:cs="Arial"/>
        </w:rPr>
        <w:t xml:space="preserve">reported C&amp;T </w:t>
      </w:r>
      <w:r w:rsidR="00172182" w:rsidRPr="004F464C">
        <w:rPr>
          <w:rFonts w:ascii="Arial" w:hAnsi="Arial" w:cs="Arial"/>
        </w:rPr>
        <w:t>reviewed</w:t>
      </w:r>
      <w:r w:rsidR="003A35E5" w:rsidRPr="004F464C">
        <w:rPr>
          <w:rFonts w:ascii="Arial" w:hAnsi="Arial" w:cs="Arial"/>
        </w:rPr>
        <w:t xml:space="preserve"> the BS Information Technology</w:t>
      </w:r>
      <w:r w:rsidR="003D286C" w:rsidRPr="004F464C">
        <w:rPr>
          <w:rFonts w:ascii="Arial" w:hAnsi="Arial" w:cs="Arial"/>
        </w:rPr>
        <w:t xml:space="preserve"> (IT)</w:t>
      </w:r>
      <w:r w:rsidR="003A35E5" w:rsidRPr="004F464C">
        <w:rPr>
          <w:rFonts w:ascii="Arial" w:hAnsi="Arial" w:cs="Arial"/>
        </w:rPr>
        <w:t xml:space="preserve"> Program at the last meeting.</w:t>
      </w:r>
      <w:r w:rsidR="00172182" w:rsidRPr="004F464C">
        <w:rPr>
          <w:rFonts w:ascii="Arial" w:hAnsi="Arial" w:cs="Arial"/>
        </w:rPr>
        <w:t xml:space="preserve"> </w:t>
      </w:r>
      <w:r w:rsidR="0039735A" w:rsidRPr="004F464C">
        <w:rPr>
          <w:rFonts w:ascii="Arial" w:hAnsi="Arial" w:cs="Arial"/>
        </w:rPr>
        <w:t>He said t</w:t>
      </w:r>
      <w:r w:rsidR="00172182" w:rsidRPr="004F464C">
        <w:rPr>
          <w:rFonts w:ascii="Arial" w:hAnsi="Arial" w:cs="Arial"/>
        </w:rPr>
        <w:t>here were questions relating to cross-over</w:t>
      </w:r>
      <w:r w:rsidR="0039735A" w:rsidRPr="004F464C">
        <w:rPr>
          <w:rFonts w:ascii="Arial" w:hAnsi="Arial" w:cs="Arial"/>
        </w:rPr>
        <w:t xml:space="preserve"> courses</w:t>
      </w:r>
      <w:r w:rsidR="00172182" w:rsidRPr="004F464C">
        <w:rPr>
          <w:rFonts w:ascii="Arial" w:hAnsi="Arial" w:cs="Arial"/>
        </w:rPr>
        <w:t xml:space="preserve"> with other programs but the proposal was approved.</w:t>
      </w:r>
      <w:r w:rsidR="000276B3" w:rsidRPr="004F464C">
        <w:rPr>
          <w:rFonts w:ascii="Arial" w:hAnsi="Arial" w:cs="Arial"/>
        </w:rPr>
        <w:t xml:space="preserve"> Dr. Ward was concern</w:t>
      </w:r>
      <w:r w:rsidR="00761965" w:rsidRPr="004F464C">
        <w:rPr>
          <w:rFonts w:ascii="Arial" w:hAnsi="Arial" w:cs="Arial"/>
        </w:rPr>
        <w:t>ed</w:t>
      </w:r>
      <w:r w:rsidR="000276B3" w:rsidRPr="004F464C">
        <w:rPr>
          <w:rFonts w:ascii="Arial" w:hAnsi="Arial" w:cs="Arial"/>
        </w:rPr>
        <w:t xml:space="preserve"> about the number of upper level courses required for the degree.</w:t>
      </w:r>
      <w:r w:rsidR="00186E92" w:rsidRPr="004F464C">
        <w:rPr>
          <w:rFonts w:ascii="Arial" w:hAnsi="Arial" w:cs="Arial"/>
        </w:rPr>
        <w:t xml:space="preserve">  </w:t>
      </w:r>
      <w:r w:rsidR="00390979" w:rsidRPr="004F464C">
        <w:rPr>
          <w:rFonts w:ascii="Arial" w:hAnsi="Arial" w:cs="Arial"/>
        </w:rPr>
        <w:t xml:space="preserve">It seems transfer students will be prohibited from </w:t>
      </w:r>
      <w:r w:rsidR="00BA7F9C" w:rsidRPr="004F464C">
        <w:rPr>
          <w:rFonts w:ascii="Arial" w:hAnsi="Arial" w:cs="Arial"/>
        </w:rPr>
        <w:t xml:space="preserve">declaring </w:t>
      </w:r>
      <w:r w:rsidR="00390979" w:rsidRPr="004F464C">
        <w:rPr>
          <w:rFonts w:ascii="Arial" w:hAnsi="Arial" w:cs="Arial"/>
        </w:rPr>
        <w:t>this degree.</w:t>
      </w:r>
      <w:r w:rsidR="001F687D" w:rsidRPr="004F464C">
        <w:rPr>
          <w:rFonts w:ascii="Arial" w:hAnsi="Arial" w:cs="Arial"/>
        </w:rPr>
        <w:t xml:space="preserve"> Krishani Abeysekera,</w:t>
      </w:r>
      <w:r w:rsidR="00186E92" w:rsidRPr="004F464C">
        <w:rPr>
          <w:rFonts w:ascii="Arial" w:hAnsi="Arial" w:cs="Arial"/>
        </w:rPr>
        <w:t xml:space="preserve"> </w:t>
      </w:r>
      <w:r w:rsidR="00BA7F9C" w:rsidRPr="004F464C">
        <w:rPr>
          <w:rFonts w:ascii="Arial" w:hAnsi="Arial" w:cs="Arial"/>
        </w:rPr>
        <w:t xml:space="preserve">IT faculty responded that transfer students </w:t>
      </w:r>
      <w:r w:rsidR="00761965" w:rsidRPr="004F464C">
        <w:rPr>
          <w:rFonts w:ascii="Arial" w:hAnsi="Arial" w:cs="Arial"/>
        </w:rPr>
        <w:t>can</w:t>
      </w:r>
      <w:r w:rsidR="00BA7F9C" w:rsidRPr="004F464C">
        <w:rPr>
          <w:rFonts w:ascii="Arial" w:hAnsi="Arial" w:cs="Arial"/>
        </w:rPr>
        <w:t xml:space="preserve"> e</w:t>
      </w:r>
      <w:r w:rsidR="001F687D" w:rsidRPr="004F464C">
        <w:rPr>
          <w:rFonts w:ascii="Arial" w:hAnsi="Arial" w:cs="Arial"/>
        </w:rPr>
        <w:t xml:space="preserve">nter the program after one year. </w:t>
      </w:r>
      <w:r w:rsidR="00761965" w:rsidRPr="004F464C">
        <w:rPr>
          <w:rFonts w:ascii="Arial" w:hAnsi="Arial" w:cs="Arial"/>
        </w:rPr>
        <w:t>She said the BAS IT is in place for transfer students.</w:t>
      </w:r>
      <w:r w:rsidR="009970AC" w:rsidRPr="004F464C">
        <w:rPr>
          <w:rFonts w:ascii="Arial" w:hAnsi="Arial" w:cs="Arial"/>
        </w:rPr>
        <w:t xml:space="preserve"> </w:t>
      </w:r>
      <w:r w:rsidR="00E120AA" w:rsidRPr="004F464C">
        <w:rPr>
          <w:rFonts w:ascii="Arial" w:hAnsi="Arial" w:cs="Arial"/>
        </w:rPr>
        <w:t xml:space="preserve">Dr. Czajkiewicz added that the BS IT was designed to create another path for freshman students </w:t>
      </w:r>
      <w:r w:rsidR="008D4336" w:rsidRPr="004F464C">
        <w:rPr>
          <w:rFonts w:ascii="Arial" w:hAnsi="Arial" w:cs="Arial"/>
        </w:rPr>
        <w:t xml:space="preserve">who </w:t>
      </w:r>
      <w:r w:rsidR="003C38B0" w:rsidRPr="004F464C">
        <w:rPr>
          <w:rFonts w:ascii="Arial" w:hAnsi="Arial" w:cs="Arial"/>
        </w:rPr>
        <w:t>could not</w:t>
      </w:r>
      <w:r w:rsidR="008D4336" w:rsidRPr="004F464C">
        <w:rPr>
          <w:rFonts w:ascii="Arial" w:hAnsi="Arial" w:cs="Arial"/>
        </w:rPr>
        <w:t xml:space="preserve"> enter the </w:t>
      </w:r>
      <w:r w:rsidR="003C38B0" w:rsidRPr="004F464C">
        <w:rPr>
          <w:rFonts w:ascii="Arial" w:hAnsi="Arial" w:cs="Arial"/>
        </w:rPr>
        <w:t xml:space="preserve">BAS </w:t>
      </w:r>
      <w:r w:rsidR="008D4336" w:rsidRPr="004F464C">
        <w:rPr>
          <w:rFonts w:ascii="Arial" w:hAnsi="Arial" w:cs="Arial"/>
        </w:rPr>
        <w:t>IT progra</w:t>
      </w:r>
      <w:r w:rsidR="003C38B0" w:rsidRPr="004F464C">
        <w:rPr>
          <w:rFonts w:ascii="Arial" w:hAnsi="Arial" w:cs="Arial"/>
        </w:rPr>
        <w:t>m</w:t>
      </w:r>
      <w:r w:rsidR="00E120AA" w:rsidRPr="004F464C">
        <w:rPr>
          <w:rFonts w:ascii="Arial" w:hAnsi="Arial" w:cs="Arial"/>
        </w:rPr>
        <w:t xml:space="preserve">. </w:t>
      </w:r>
      <w:r w:rsidR="008D4336" w:rsidRPr="004F464C">
        <w:rPr>
          <w:rFonts w:ascii="Arial" w:hAnsi="Arial" w:cs="Arial"/>
        </w:rPr>
        <w:t>Dr</w:t>
      </w:r>
      <w:r w:rsidR="00C56B63" w:rsidRPr="004F464C">
        <w:rPr>
          <w:rFonts w:ascii="Arial" w:hAnsi="Arial" w:cs="Arial"/>
        </w:rPr>
        <w:t xml:space="preserve">. Mugdh </w:t>
      </w:r>
      <w:r w:rsidR="008D4336" w:rsidRPr="004F464C">
        <w:rPr>
          <w:rFonts w:ascii="Arial" w:hAnsi="Arial" w:cs="Arial"/>
        </w:rPr>
        <w:t xml:space="preserve">offered </w:t>
      </w:r>
      <w:r w:rsidR="00C56B63" w:rsidRPr="004F464C">
        <w:rPr>
          <w:rFonts w:ascii="Arial" w:hAnsi="Arial" w:cs="Arial"/>
        </w:rPr>
        <w:t>that the BS IT is a replica of the existing IT program with</w:t>
      </w:r>
      <w:r w:rsidR="008D4336" w:rsidRPr="004F464C">
        <w:rPr>
          <w:rFonts w:ascii="Arial" w:hAnsi="Arial" w:cs="Arial"/>
        </w:rPr>
        <w:t>out</w:t>
      </w:r>
      <w:r w:rsidR="00C56B63" w:rsidRPr="004F464C">
        <w:rPr>
          <w:rFonts w:ascii="Arial" w:hAnsi="Arial" w:cs="Arial"/>
        </w:rPr>
        <w:t xml:space="preserve"> the technical courses.</w:t>
      </w:r>
      <w:r w:rsidR="009970AC" w:rsidRPr="004F464C">
        <w:rPr>
          <w:rFonts w:ascii="Arial" w:hAnsi="Arial" w:cs="Arial"/>
        </w:rPr>
        <w:t xml:space="preserve"> </w:t>
      </w:r>
      <w:r w:rsidR="00C56B63" w:rsidRPr="004F464C">
        <w:rPr>
          <w:rFonts w:ascii="Arial" w:hAnsi="Arial" w:cs="Arial"/>
        </w:rPr>
        <w:t>The THECB gave</w:t>
      </w:r>
      <w:r w:rsidR="008D4336" w:rsidRPr="004F464C">
        <w:rPr>
          <w:rFonts w:ascii="Arial" w:hAnsi="Arial" w:cs="Arial"/>
        </w:rPr>
        <w:t xml:space="preserve"> strict instructions</w:t>
      </w:r>
      <w:r w:rsidR="00C56B63" w:rsidRPr="004F464C">
        <w:rPr>
          <w:rFonts w:ascii="Arial" w:hAnsi="Arial" w:cs="Arial"/>
        </w:rPr>
        <w:t xml:space="preserve"> that the BAS IT was for </w:t>
      </w:r>
      <w:r w:rsidR="008D4336" w:rsidRPr="004F464C">
        <w:rPr>
          <w:rFonts w:ascii="Arial" w:hAnsi="Arial" w:cs="Arial"/>
        </w:rPr>
        <w:t xml:space="preserve">community college </w:t>
      </w:r>
      <w:r w:rsidR="00C56B63" w:rsidRPr="004F464C">
        <w:rPr>
          <w:rFonts w:ascii="Arial" w:hAnsi="Arial" w:cs="Arial"/>
        </w:rPr>
        <w:t>transfer students.</w:t>
      </w:r>
      <w:r w:rsidR="008D4336" w:rsidRPr="004F464C">
        <w:rPr>
          <w:rFonts w:ascii="Arial" w:hAnsi="Arial" w:cs="Arial"/>
        </w:rPr>
        <w:t xml:space="preserve"> Hence this option</w:t>
      </w:r>
      <w:r w:rsidR="00BC156C" w:rsidRPr="004F464C">
        <w:rPr>
          <w:rFonts w:ascii="Arial" w:hAnsi="Arial" w:cs="Arial"/>
        </w:rPr>
        <w:t xml:space="preserve"> was created</w:t>
      </w:r>
      <w:r w:rsidR="008D4336" w:rsidRPr="004F464C">
        <w:rPr>
          <w:rFonts w:ascii="Arial" w:hAnsi="Arial" w:cs="Arial"/>
        </w:rPr>
        <w:t xml:space="preserve"> for freshman students to enter the BS IT.</w:t>
      </w:r>
      <w:r w:rsidR="00C56B63" w:rsidRPr="004F464C">
        <w:rPr>
          <w:rFonts w:ascii="Arial" w:hAnsi="Arial" w:cs="Arial"/>
        </w:rPr>
        <w:t xml:space="preserve"> </w:t>
      </w:r>
      <w:r w:rsidR="009970AC" w:rsidRPr="004F464C">
        <w:rPr>
          <w:rFonts w:ascii="Arial" w:hAnsi="Arial" w:cs="Arial"/>
        </w:rPr>
        <w:t>Following discussion</w:t>
      </w:r>
      <w:r w:rsidR="00A50F96" w:rsidRPr="004F464C">
        <w:rPr>
          <w:rFonts w:ascii="Arial" w:hAnsi="Arial" w:cs="Arial"/>
        </w:rPr>
        <w:t>, the Senate voted to approve</w:t>
      </w:r>
      <w:r w:rsidR="003C38B0" w:rsidRPr="004F464C">
        <w:rPr>
          <w:rFonts w:ascii="Arial" w:hAnsi="Arial" w:cs="Arial"/>
        </w:rPr>
        <w:t xml:space="preserve"> </w:t>
      </w:r>
      <w:r w:rsidR="009625EE" w:rsidRPr="004F464C">
        <w:rPr>
          <w:rFonts w:ascii="Arial" w:hAnsi="Arial" w:cs="Arial"/>
        </w:rPr>
        <w:t>changing</w:t>
      </w:r>
      <w:r w:rsidR="003C38B0" w:rsidRPr="004F464C">
        <w:rPr>
          <w:rFonts w:ascii="Arial" w:hAnsi="Arial" w:cs="Arial"/>
        </w:rPr>
        <w:t xml:space="preserve"> a </w:t>
      </w:r>
      <w:r w:rsidR="002F7D46" w:rsidRPr="004F464C">
        <w:rPr>
          <w:rFonts w:ascii="Arial" w:hAnsi="Arial" w:cs="Arial"/>
        </w:rPr>
        <w:t>three</w:t>
      </w:r>
      <w:r w:rsidR="00392F7A" w:rsidRPr="004F464C">
        <w:rPr>
          <w:rFonts w:ascii="Arial" w:hAnsi="Arial" w:cs="Arial"/>
        </w:rPr>
        <w:t>-hour</w:t>
      </w:r>
      <w:r w:rsidR="009970AC" w:rsidRPr="004F464C">
        <w:rPr>
          <w:rFonts w:ascii="Arial" w:hAnsi="Arial" w:cs="Arial"/>
        </w:rPr>
        <w:t xml:space="preserve"> 3000 level course</w:t>
      </w:r>
      <w:r w:rsidR="00BC156C" w:rsidRPr="004F464C">
        <w:rPr>
          <w:rFonts w:ascii="Arial" w:hAnsi="Arial" w:cs="Arial"/>
        </w:rPr>
        <w:t xml:space="preserve"> requirement</w:t>
      </w:r>
      <w:r w:rsidR="009970AC" w:rsidRPr="004F464C">
        <w:rPr>
          <w:rFonts w:ascii="Arial" w:hAnsi="Arial" w:cs="Arial"/>
        </w:rPr>
        <w:t xml:space="preserve"> to</w:t>
      </w:r>
      <w:r w:rsidR="003C38B0" w:rsidRPr="004F464C">
        <w:rPr>
          <w:rFonts w:ascii="Arial" w:hAnsi="Arial" w:cs="Arial"/>
        </w:rPr>
        <w:t xml:space="preserve"> a</w:t>
      </w:r>
      <w:r w:rsidR="009970AC" w:rsidRPr="004F464C">
        <w:rPr>
          <w:rFonts w:ascii="Arial" w:hAnsi="Arial" w:cs="Arial"/>
        </w:rPr>
        <w:t xml:space="preserve"> lower level</w:t>
      </w:r>
      <w:r w:rsidR="003C38B0" w:rsidRPr="004F464C">
        <w:rPr>
          <w:rFonts w:ascii="Arial" w:hAnsi="Arial" w:cs="Arial"/>
        </w:rPr>
        <w:t xml:space="preserve"> course and to articulate courses that accept low level equivalence. </w:t>
      </w:r>
      <w:r w:rsidR="006463BA" w:rsidRPr="004F464C">
        <w:rPr>
          <w:rFonts w:ascii="Arial" w:hAnsi="Arial" w:cs="Arial"/>
        </w:rPr>
        <w:t xml:space="preserve"> </w:t>
      </w:r>
      <w:r w:rsidR="009625EE" w:rsidRPr="004F464C">
        <w:rPr>
          <w:rFonts w:ascii="Arial" w:hAnsi="Arial" w:cs="Arial"/>
        </w:rPr>
        <w:t>The program</w:t>
      </w:r>
      <w:r w:rsidR="0085277F" w:rsidRPr="004F464C">
        <w:rPr>
          <w:rFonts w:ascii="Arial" w:hAnsi="Arial" w:cs="Arial"/>
        </w:rPr>
        <w:t xml:space="preserve"> proposal</w:t>
      </w:r>
      <w:r w:rsidR="009625EE" w:rsidRPr="004F464C">
        <w:rPr>
          <w:rFonts w:ascii="Arial" w:hAnsi="Arial" w:cs="Arial"/>
        </w:rPr>
        <w:t xml:space="preserve"> was approved as amended.</w:t>
      </w:r>
    </w:p>
    <w:p w:rsidR="009625EE" w:rsidRPr="004F464C" w:rsidRDefault="009625EE" w:rsidP="0061012A">
      <w:pPr>
        <w:spacing w:after="0" w:line="240" w:lineRule="auto"/>
        <w:rPr>
          <w:rFonts w:ascii="Arial" w:hAnsi="Arial" w:cs="Arial"/>
        </w:rPr>
      </w:pPr>
    </w:p>
    <w:p w:rsidR="00BB4880" w:rsidRPr="004F464C" w:rsidRDefault="00D75256" w:rsidP="0061012A">
      <w:pPr>
        <w:spacing w:after="0" w:line="240" w:lineRule="auto"/>
        <w:rPr>
          <w:rFonts w:ascii="Arial" w:hAnsi="Arial" w:cs="Arial"/>
        </w:rPr>
      </w:pPr>
      <w:r w:rsidRPr="004F464C">
        <w:rPr>
          <w:rFonts w:ascii="Arial" w:hAnsi="Arial" w:cs="Arial"/>
          <w:b/>
        </w:rPr>
        <w:t>Faculty Life</w:t>
      </w:r>
      <w:r w:rsidR="00F3278B" w:rsidRPr="004F464C">
        <w:rPr>
          <w:rFonts w:ascii="Arial" w:hAnsi="Arial" w:cs="Arial"/>
          <w:b/>
        </w:rPr>
        <w:t xml:space="preserve"> Committee</w:t>
      </w:r>
      <w:r w:rsidRPr="004F464C">
        <w:rPr>
          <w:rFonts w:ascii="Arial" w:hAnsi="Arial" w:cs="Arial"/>
        </w:rPr>
        <w:t xml:space="preserve">: </w:t>
      </w:r>
      <w:r w:rsidR="00241F6E" w:rsidRPr="004F464C">
        <w:rPr>
          <w:rFonts w:ascii="Arial" w:hAnsi="Arial" w:cs="Arial"/>
        </w:rPr>
        <w:t>Dr. Kanenberg</w:t>
      </w:r>
      <w:r w:rsidR="007203AB" w:rsidRPr="004F464C">
        <w:rPr>
          <w:rFonts w:ascii="Arial" w:hAnsi="Arial" w:cs="Arial"/>
        </w:rPr>
        <w:t xml:space="preserve"> </w:t>
      </w:r>
      <w:r w:rsidR="00BD09D3" w:rsidRPr="004F464C">
        <w:rPr>
          <w:rFonts w:ascii="Arial" w:hAnsi="Arial" w:cs="Arial"/>
        </w:rPr>
        <w:t>presented the updated Promotion and Tenure Policy version post Deans Council meeting of 4-20-16</w:t>
      </w:r>
      <w:r w:rsidR="00B04198" w:rsidRPr="004F464C">
        <w:rPr>
          <w:rFonts w:ascii="Arial" w:hAnsi="Arial" w:cs="Arial"/>
        </w:rPr>
        <w:t>. She stated that the committee recognized that additional revisions were needed following Senate approval on March 02, 2016</w:t>
      </w:r>
      <w:r w:rsidR="00AD426C" w:rsidRPr="004F464C">
        <w:rPr>
          <w:rFonts w:ascii="Arial" w:hAnsi="Arial" w:cs="Arial"/>
        </w:rPr>
        <w:t xml:space="preserve"> and prior to Academic Council</w:t>
      </w:r>
      <w:r w:rsidR="007B659B" w:rsidRPr="004F464C">
        <w:rPr>
          <w:rFonts w:ascii="Arial" w:hAnsi="Arial" w:cs="Arial"/>
        </w:rPr>
        <w:t xml:space="preserve"> meeting</w:t>
      </w:r>
      <w:r w:rsidR="00BD09D3" w:rsidRPr="004F464C">
        <w:rPr>
          <w:rFonts w:ascii="Arial" w:hAnsi="Arial" w:cs="Arial"/>
        </w:rPr>
        <w:t xml:space="preserve">.  </w:t>
      </w:r>
      <w:r w:rsidR="00B04198" w:rsidRPr="004F464C">
        <w:rPr>
          <w:rFonts w:ascii="Arial" w:hAnsi="Arial" w:cs="Arial"/>
        </w:rPr>
        <w:t xml:space="preserve">Consequently, Faculty Life Committee </w:t>
      </w:r>
      <w:r w:rsidR="00333922" w:rsidRPr="004F464C">
        <w:rPr>
          <w:rFonts w:ascii="Arial" w:hAnsi="Arial" w:cs="Arial"/>
        </w:rPr>
        <w:t>met with the D</w:t>
      </w:r>
      <w:r w:rsidR="00FE69E1" w:rsidRPr="004F464C">
        <w:rPr>
          <w:rFonts w:ascii="Arial" w:hAnsi="Arial" w:cs="Arial"/>
        </w:rPr>
        <w:t xml:space="preserve">eans </w:t>
      </w:r>
      <w:r w:rsidR="00333922" w:rsidRPr="004F464C">
        <w:rPr>
          <w:rFonts w:ascii="Arial" w:hAnsi="Arial" w:cs="Arial"/>
        </w:rPr>
        <w:t>Council to iron</w:t>
      </w:r>
      <w:r w:rsidR="00FE69E1" w:rsidRPr="004F464C">
        <w:rPr>
          <w:rFonts w:ascii="Arial" w:hAnsi="Arial" w:cs="Arial"/>
        </w:rPr>
        <w:t xml:space="preserve"> out </w:t>
      </w:r>
      <w:r w:rsidR="005D73D1" w:rsidRPr="004F464C">
        <w:rPr>
          <w:rFonts w:ascii="Arial" w:hAnsi="Arial" w:cs="Arial"/>
        </w:rPr>
        <w:t>enduring</w:t>
      </w:r>
      <w:r w:rsidR="00477829" w:rsidRPr="004F464C">
        <w:rPr>
          <w:rFonts w:ascii="Arial" w:hAnsi="Arial" w:cs="Arial"/>
        </w:rPr>
        <w:t xml:space="preserve"> </w:t>
      </w:r>
      <w:r w:rsidR="008735D5" w:rsidRPr="004F464C">
        <w:rPr>
          <w:rFonts w:ascii="Arial" w:hAnsi="Arial" w:cs="Arial"/>
        </w:rPr>
        <w:t>concerns</w:t>
      </w:r>
      <w:r w:rsidR="00B04198" w:rsidRPr="004F464C">
        <w:rPr>
          <w:rFonts w:ascii="Arial" w:hAnsi="Arial" w:cs="Arial"/>
        </w:rPr>
        <w:t xml:space="preserve"> with the policy.</w:t>
      </w:r>
      <w:r w:rsidR="008735D5" w:rsidRPr="004F464C">
        <w:rPr>
          <w:rFonts w:ascii="Arial" w:hAnsi="Arial" w:cs="Arial"/>
        </w:rPr>
        <w:t xml:space="preserve"> </w:t>
      </w:r>
      <w:r w:rsidR="00EB7CB1" w:rsidRPr="004F464C">
        <w:rPr>
          <w:rFonts w:ascii="Arial" w:hAnsi="Arial" w:cs="Arial"/>
        </w:rPr>
        <w:t xml:space="preserve"> </w:t>
      </w:r>
      <w:r w:rsidR="00BB4880" w:rsidRPr="004F464C">
        <w:rPr>
          <w:rFonts w:ascii="Arial" w:hAnsi="Arial" w:cs="Arial"/>
        </w:rPr>
        <w:t xml:space="preserve">Following discussions, </w:t>
      </w:r>
      <w:r w:rsidR="005D73D1" w:rsidRPr="004F464C">
        <w:rPr>
          <w:rFonts w:ascii="Arial" w:hAnsi="Arial" w:cs="Arial"/>
        </w:rPr>
        <w:t>Faculty Life Committee met and proposed the following major amendments:</w:t>
      </w:r>
    </w:p>
    <w:p w:rsidR="00BB4880" w:rsidRPr="004F464C" w:rsidRDefault="005D73D1" w:rsidP="00383210">
      <w:pPr>
        <w:pStyle w:val="ListParagraph"/>
        <w:numPr>
          <w:ilvl w:val="0"/>
          <w:numId w:val="6"/>
        </w:numPr>
        <w:spacing w:before="100" w:beforeAutospacing="1" w:after="100" w:afterAutospacing="1" w:line="240" w:lineRule="auto"/>
        <w:rPr>
          <w:rFonts w:ascii="Arial" w:eastAsia="Times New Roman" w:hAnsi="Arial" w:cs="Arial"/>
          <w:color w:val="000000"/>
        </w:rPr>
      </w:pPr>
      <w:r w:rsidRPr="004F464C">
        <w:rPr>
          <w:rFonts w:ascii="Arial" w:hAnsi="Arial" w:cs="Arial"/>
        </w:rPr>
        <w:t>Add</w:t>
      </w:r>
      <w:r w:rsidR="004F464C" w:rsidRPr="004F464C">
        <w:rPr>
          <w:rFonts w:ascii="Arial" w:hAnsi="Arial" w:cs="Arial"/>
        </w:rPr>
        <w:t>ition</w:t>
      </w:r>
      <w:r w:rsidR="0009430B">
        <w:rPr>
          <w:rFonts w:ascii="Arial" w:hAnsi="Arial" w:cs="Arial"/>
        </w:rPr>
        <w:t>s</w:t>
      </w:r>
      <w:r w:rsidR="004F464C" w:rsidRPr="004F464C">
        <w:rPr>
          <w:rFonts w:ascii="Arial" w:hAnsi="Arial" w:cs="Arial"/>
        </w:rPr>
        <w:t xml:space="preserve"> to</w:t>
      </w:r>
      <w:r w:rsidRPr="004F464C">
        <w:rPr>
          <w:rFonts w:ascii="Arial" w:hAnsi="Arial" w:cs="Arial"/>
        </w:rPr>
        <w:t xml:space="preserve"> Item 1.3: </w:t>
      </w:r>
      <w:r w:rsidR="00BB4880" w:rsidRPr="004F464C">
        <w:rPr>
          <w:rFonts w:ascii="Arial" w:eastAsia="Times New Roman" w:hAnsi="Arial" w:cs="Arial"/>
          <w:i/>
          <w:color w:val="000000"/>
        </w:rPr>
        <w:t>Please see Faculty Handbook Section 3.1 for discussion of Tenure Track Academic Ranks and Section 3.3 regarding Guidelines for Faculty Appointments</w:t>
      </w:r>
      <w:r w:rsidR="00BB4880" w:rsidRPr="004F464C">
        <w:rPr>
          <w:rFonts w:ascii="Arial" w:eastAsia="Times New Roman" w:hAnsi="Arial" w:cs="Arial"/>
          <w:color w:val="000000"/>
        </w:rPr>
        <w:t>.</w:t>
      </w:r>
    </w:p>
    <w:p w:rsidR="00BB4880" w:rsidRDefault="00BB4880" w:rsidP="0009430B">
      <w:pPr>
        <w:pStyle w:val="ListParagraph"/>
        <w:spacing w:before="100" w:beforeAutospacing="1" w:after="100" w:afterAutospacing="1"/>
        <w:ind w:left="800"/>
        <w:rPr>
          <w:rFonts w:ascii="Arial" w:eastAsia="Times New Roman" w:hAnsi="Arial" w:cs="Arial"/>
          <w:color w:val="000000"/>
        </w:rPr>
      </w:pPr>
      <w:r w:rsidRPr="004F464C">
        <w:rPr>
          <w:rFonts w:ascii="Arial" w:eastAsia="Times New Roman" w:hAnsi="Arial" w:cs="Arial"/>
          <w:i/>
          <w:color w:val="000000"/>
        </w:rPr>
        <w:t>Please see Faculty Handbook Section 3.1 Tenure Track Academic Ranks, item 3.1.2.5 regarding Extension of the Probationary Period.</w:t>
      </w:r>
      <w:r w:rsidRPr="004F464C">
        <w:rPr>
          <w:rFonts w:ascii="Arial" w:eastAsia="Times New Roman" w:hAnsi="Arial" w:cs="Arial"/>
          <w:color w:val="000000"/>
        </w:rPr>
        <w:t xml:space="preserve">  </w:t>
      </w:r>
    </w:p>
    <w:p w:rsidR="0009430B" w:rsidRPr="004F464C" w:rsidRDefault="0009430B" w:rsidP="0009430B">
      <w:pPr>
        <w:pStyle w:val="ListParagraph"/>
        <w:spacing w:before="100" w:beforeAutospacing="1" w:after="100" w:afterAutospacing="1"/>
        <w:ind w:left="800"/>
        <w:rPr>
          <w:rFonts w:ascii="Arial" w:eastAsia="Times New Roman" w:hAnsi="Arial" w:cs="Arial"/>
          <w:color w:val="000000"/>
        </w:rPr>
      </w:pPr>
    </w:p>
    <w:p w:rsidR="00A85243" w:rsidRDefault="00A85243" w:rsidP="005D73D1">
      <w:pPr>
        <w:pStyle w:val="ListParagraph"/>
        <w:numPr>
          <w:ilvl w:val="0"/>
          <w:numId w:val="6"/>
        </w:numPr>
        <w:spacing w:before="100" w:beforeAutospacing="1" w:after="100" w:afterAutospacing="1"/>
        <w:rPr>
          <w:rFonts w:ascii="Arial" w:eastAsia="Times New Roman" w:hAnsi="Arial" w:cs="Arial"/>
          <w:i/>
        </w:rPr>
      </w:pPr>
      <w:r w:rsidRPr="004F464C">
        <w:rPr>
          <w:rFonts w:ascii="Arial" w:hAnsi="Arial" w:cs="Arial"/>
        </w:rPr>
        <w:t xml:space="preserve">Delete </w:t>
      </w:r>
      <w:r w:rsidR="005D73D1" w:rsidRPr="004F464C">
        <w:rPr>
          <w:rFonts w:ascii="Arial" w:hAnsi="Arial" w:cs="Arial"/>
        </w:rPr>
        <w:t xml:space="preserve">Item </w:t>
      </w:r>
      <w:r w:rsidRPr="004F464C">
        <w:rPr>
          <w:rFonts w:ascii="Arial" w:hAnsi="Arial" w:cs="Arial"/>
        </w:rPr>
        <w:t>2.4</w:t>
      </w:r>
      <w:r w:rsidR="00885782" w:rsidRPr="004F464C">
        <w:rPr>
          <w:rFonts w:ascii="Arial" w:hAnsi="Arial" w:cs="Arial"/>
        </w:rPr>
        <w:t>:</w:t>
      </w:r>
      <w:r w:rsidRPr="004F464C">
        <w:rPr>
          <w:rFonts w:ascii="Arial" w:eastAsia="Times New Roman" w:hAnsi="Arial" w:cs="Arial"/>
          <w:color w:val="000000"/>
        </w:rPr>
        <w:t xml:space="preserve"> </w:t>
      </w:r>
      <w:r w:rsidRPr="004F464C">
        <w:rPr>
          <w:rFonts w:ascii="Arial" w:eastAsia="Times New Roman" w:hAnsi="Arial" w:cs="Arial"/>
          <w:i/>
        </w:rPr>
        <w:t>No other distinct criteria or capacity shall be assessed independently or as part of the three areas of responsibility described in this section 2.0.</w:t>
      </w:r>
    </w:p>
    <w:p w:rsidR="0009430B" w:rsidRPr="004F464C" w:rsidRDefault="0009430B" w:rsidP="0009430B">
      <w:pPr>
        <w:pStyle w:val="ListParagraph"/>
        <w:spacing w:before="100" w:beforeAutospacing="1" w:after="100" w:afterAutospacing="1"/>
        <w:ind w:left="800"/>
        <w:rPr>
          <w:rFonts w:ascii="Arial" w:eastAsia="Times New Roman" w:hAnsi="Arial" w:cs="Arial"/>
          <w:i/>
        </w:rPr>
      </w:pPr>
    </w:p>
    <w:p w:rsidR="005D73D1" w:rsidRPr="004B3E09" w:rsidRDefault="005D73D1" w:rsidP="005D73D1">
      <w:pPr>
        <w:pStyle w:val="ListParagraph"/>
        <w:numPr>
          <w:ilvl w:val="0"/>
          <w:numId w:val="6"/>
        </w:numPr>
        <w:spacing w:before="100" w:beforeAutospacing="1" w:after="100" w:afterAutospacing="1"/>
        <w:rPr>
          <w:rFonts w:ascii="Arial" w:eastAsia="Times New Roman" w:hAnsi="Arial" w:cs="Arial"/>
          <w:i/>
          <w:color w:val="000000"/>
        </w:rPr>
      </w:pPr>
      <w:r w:rsidRPr="00526FC6">
        <w:rPr>
          <w:rFonts w:ascii="Arial" w:hAnsi="Arial" w:cs="Arial"/>
        </w:rPr>
        <w:t xml:space="preserve">Delete Item </w:t>
      </w:r>
      <w:r w:rsidR="00BB4880" w:rsidRPr="00526FC6">
        <w:rPr>
          <w:rFonts w:ascii="Arial" w:hAnsi="Arial" w:cs="Arial"/>
        </w:rPr>
        <w:t>2.5</w:t>
      </w:r>
      <w:r w:rsidR="00885782" w:rsidRPr="004F464C">
        <w:rPr>
          <w:rFonts w:ascii="Arial" w:hAnsi="Arial" w:cs="Arial"/>
        </w:rPr>
        <w:t>:</w:t>
      </w:r>
      <w:r w:rsidR="00BB4880" w:rsidRPr="00526FC6">
        <w:rPr>
          <w:rFonts w:ascii="Arial" w:eastAsia="Times New Roman" w:hAnsi="Arial" w:cs="Arial"/>
          <w:i/>
        </w:rPr>
        <w:t xml:space="preserve"> </w:t>
      </w:r>
      <w:r w:rsidRPr="004F464C">
        <w:rPr>
          <w:rFonts w:ascii="Arial" w:eastAsia="Times New Roman" w:hAnsi="Arial" w:cs="Arial"/>
          <w:i/>
        </w:rPr>
        <w:t>“Faculty should be provided a full opportunity to engage in teaching, research, and service.  However, if the program, school, and/or university requires a faculty member to have an overload or above average responsibility and work in one of the areas of teaching, research, or service, then promotion and tenure ratings described in section 3.0 should take into account the extent to which such faculty member was able to be fully engaged in the other areas.</w:t>
      </w:r>
    </w:p>
    <w:p w:rsidR="004B3E09" w:rsidRPr="004B3E09" w:rsidRDefault="004B3E09" w:rsidP="004B3E09">
      <w:pPr>
        <w:pStyle w:val="ListParagraph"/>
        <w:rPr>
          <w:rFonts w:ascii="Arial" w:eastAsia="Times New Roman" w:hAnsi="Arial" w:cs="Arial"/>
          <w:i/>
          <w:color w:val="000000"/>
        </w:rPr>
      </w:pPr>
    </w:p>
    <w:p w:rsidR="00A85243" w:rsidRPr="004F464C" w:rsidRDefault="00A85243" w:rsidP="004F464C">
      <w:pPr>
        <w:pStyle w:val="ListParagraph"/>
        <w:numPr>
          <w:ilvl w:val="0"/>
          <w:numId w:val="6"/>
        </w:numPr>
        <w:spacing w:before="100" w:beforeAutospacing="1" w:after="100" w:afterAutospacing="1"/>
        <w:rPr>
          <w:rFonts w:ascii="Arial" w:eastAsia="Times New Roman" w:hAnsi="Arial" w:cs="Arial"/>
          <w:i/>
          <w:color w:val="000000"/>
        </w:rPr>
      </w:pPr>
      <w:r w:rsidRPr="004F464C">
        <w:rPr>
          <w:rFonts w:ascii="Arial" w:hAnsi="Arial" w:cs="Arial"/>
        </w:rPr>
        <w:t>Add</w:t>
      </w:r>
      <w:r w:rsidR="004F464C" w:rsidRPr="004F464C">
        <w:rPr>
          <w:rFonts w:ascii="Arial" w:hAnsi="Arial" w:cs="Arial"/>
        </w:rPr>
        <w:t>ition</w:t>
      </w:r>
      <w:r w:rsidR="004B3E09">
        <w:rPr>
          <w:rFonts w:ascii="Arial" w:hAnsi="Arial" w:cs="Arial"/>
        </w:rPr>
        <w:t>s</w:t>
      </w:r>
      <w:r w:rsidR="004F464C" w:rsidRPr="004F464C">
        <w:rPr>
          <w:rFonts w:ascii="Arial" w:hAnsi="Arial" w:cs="Arial"/>
        </w:rPr>
        <w:t xml:space="preserve"> to Item 3.1</w:t>
      </w:r>
      <w:r w:rsidR="004F464C" w:rsidRPr="004F464C">
        <w:rPr>
          <w:rFonts w:ascii="Arial" w:eastAsia="Times New Roman" w:hAnsi="Arial" w:cs="Arial"/>
          <w:color w:val="000000"/>
        </w:rPr>
        <w:t xml:space="preserve">: </w:t>
      </w:r>
      <w:r w:rsidRPr="004F464C">
        <w:rPr>
          <w:rFonts w:ascii="Arial" w:eastAsia="Times New Roman" w:hAnsi="Arial" w:cs="Arial"/>
          <w:i/>
          <w:color w:val="000000"/>
        </w:rPr>
        <w:t>Any deviation from the standard expectations in 2.0 for a candidate must be well-documented in a letter, on university letterhead, that outlines the conditions and expectations and is signed by the dean of the school and the faculty member.  This letter is to be placed in the candidate’s school-level personnel file and may be used by the candidate in compiling their Promotion and Tenure</w:t>
      </w:r>
      <w:r w:rsidR="004F464C" w:rsidRPr="004F464C">
        <w:rPr>
          <w:rFonts w:ascii="Arial" w:eastAsia="Times New Roman" w:hAnsi="Arial" w:cs="Arial"/>
          <w:i/>
          <w:color w:val="000000"/>
        </w:rPr>
        <w:t xml:space="preserve"> materials. </w:t>
      </w:r>
    </w:p>
    <w:p w:rsidR="00A85243" w:rsidRPr="004F464C" w:rsidRDefault="00A85243" w:rsidP="005C2502">
      <w:pPr>
        <w:spacing w:before="100" w:beforeAutospacing="1" w:after="100" w:afterAutospacing="1"/>
        <w:ind w:left="810"/>
        <w:rPr>
          <w:rFonts w:ascii="Arial" w:eastAsia="Times New Roman" w:hAnsi="Arial" w:cs="Arial"/>
          <w:color w:val="000000"/>
        </w:rPr>
      </w:pPr>
      <w:r w:rsidRPr="004F464C">
        <w:rPr>
          <w:rFonts w:ascii="Arial" w:eastAsia="Times New Roman" w:hAnsi="Arial" w:cs="Arial"/>
          <w:i/>
          <w:color w:val="000000"/>
        </w:rPr>
        <w:t>No faculty member under review for Associate Professor with Tenure can be penalized for the exceptional circumstance in which they</w:t>
      </w:r>
      <w:r w:rsidR="00425FCD" w:rsidRPr="004F464C">
        <w:rPr>
          <w:rFonts w:ascii="Arial" w:eastAsia="Times New Roman" w:hAnsi="Arial" w:cs="Arial"/>
          <w:i/>
          <w:color w:val="000000"/>
        </w:rPr>
        <w:t xml:space="preserve"> are required to</w:t>
      </w:r>
      <w:r w:rsidRPr="004F464C">
        <w:rPr>
          <w:rFonts w:ascii="Arial" w:eastAsia="Times New Roman" w:hAnsi="Arial" w:cs="Arial"/>
          <w:i/>
          <w:color w:val="000000"/>
        </w:rPr>
        <w:t xml:space="preserve"> provide repeated overloads in Teaching</w:t>
      </w:r>
      <w:r w:rsidR="004F464C" w:rsidRPr="004F464C">
        <w:rPr>
          <w:rFonts w:ascii="Arial" w:eastAsia="Times New Roman" w:hAnsi="Arial" w:cs="Arial"/>
          <w:color w:val="000000"/>
        </w:rPr>
        <w:t>”.</w:t>
      </w:r>
    </w:p>
    <w:p w:rsidR="00425FCD" w:rsidRPr="004C4277" w:rsidRDefault="00A85243" w:rsidP="00631EA4">
      <w:pPr>
        <w:spacing w:before="100" w:beforeAutospacing="1" w:after="100" w:afterAutospacing="1" w:line="240" w:lineRule="auto"/>
        <w:rPr>
          <w:rFonts w:ascii="Arial" w:eastAsia="Times New Roman" w:hAnsi="Arial" w:cs="Arial"/>
          <w:i/>
        </w:rPr>
      </w:pPr>
      <w:r w:rsidRPr="004F464C">
        <w:rPr>
          <w:rFonts w:ascii="Arial" w:eastAsia="Times New Roman" w:hAnsi="Arial" w:cs="Arial"/>
          <w:color w:val="000000"/>
        </w:rPr>
        <w:t xml:space="preserve">Dr. Garrison </w:t>
      </w:r>
      <w:r w:rsidR="00631EA4" w:rsidRPr="004F464C">
        <w:rPr>
          <w:rFonts w:ascii="Arial" w:eastAsia="Times New Roman" w:hAnsi="Arial" w:cs="Arial"/>
          <w:color w:val="000000"/>
        </w:rPr>
        <w:t>opened discussion on</w:t>
      </w:r>
      <w:r w:rsidRPr="004F464C">
        <w:rPr>
          <w:rFonts w:ascii="Arial" w:eastAsia="Times New Roman" w:hAnsi="Arial" w:cs="Arial"/>
          <w:color w:val="000000"/>
        </w:rPr>
        <w:t xml:space="preserve"> the proposed amendments.  </w:t>
      </w:r>
      <w:r w:rsidR="00425FCD" w:rsidRPr="004F464C">
        <w:rPr>
          <w:rFonts w:ascii="Arial" w:eastAsia="Times New Roman" w:hAnsi="Arial" w:cs="Arial"/>
          <w:color w:val="000000"/>
        </w:rPr>
        <w:t xml:space="preserve">There were suggestions to </w:t>
      </w:r>
      <w:r w:rsidR="004B3E09">
        <w:rPr>
          <w:rFonts w:ascii="Arial" w:eastAsia="Times New Roman" w:hAnsi="Arial" w:cs="Arial"/>
          <w:color w:val="000000"/>
        </w:rPr>
        <w:t>further amend</w:t>
      </w:r>
      <w:r w:rsidR="00425FCD" w:rsidRPr="004F464C">
        <w:rPr>
          <w:rFonts w:ascii="Arial" w:eastAsia="Times New Roman" w:hAnsi="Arial" w:cs="Arial"/>
          <w:color w:val="000000"/>
        </w:rPr>
        <w:t xml:space="preserve"> the sentence “</w:t>
      </w:r>
      <w:r w:rsidR="00425FCD" w:rsidRPr="004F464C">
        <w:rPr>
          <w:rFonts w:ascii="Arial" w:eastAsia="Times New Roman" w:hAnsi="Arial" w:cs="Arial"/>
          <w:i/>
          <w:color w:val="000000"/>
        </w:rPr>
        <w:t>No faculty member under review for Associate Professor with Tenure can be penalized for the exceptional circumstance in which they are required to provide repeated overloads in Teaching</w:t>
      </w:r>
      <w:r w:rsidR="00425FCD" w:rsidRPr="00D3465B">
        <w:rPr>
          <w:rFonts w:ascii="Arial" w:eastAsia="Times New Roman" w:hAnsi="Arial" w:cs="Arial"/>
          <w:i/>
        </w:rPr>
        <w:t xml:space="preserve">” </w:t>
      </w:r>
      <w:r w:rsidR="00D3465B" w:rsidRPr="00D3465B">
        <w:rPr>
          <w:rFonts w:ascii="Arial" w:eastAsia="Times New Roman" w:hAnsi="Arial" w:cs="Arial"/>
        </w:rPr>
        <w:t>to</w:t>
      </w:r>
      <w:r w:rsidR="00941522">
        <w:rPr>
          <w:rFonts w:ascii="Arial" w:eastAsia="Times New Roman" w:hAnsi="Arial" w:cs="Arial"/>
        </w:rPr>
        <w:t xml:space="preserve"> “</w:t>
      </w:r>
      <w:r w:rsidR="00425FCD" w:rsidRPr="004C4277">
        <w:rPr>
          <w:rFonts w:ascii="Arial" w:eastAsia="Times New Roman" w:hAnsi="Arial" w:cs="Arial"/>
          <w:i/>
        </w:rPr>
        <w:t>No faculty member under review for promotion to Associate Professor with Tenure can be penalized for the exceptional circumstance in which they provide repeated overloads in Teaching</w:t>
      </w:r>
      <w:r w:rsidR="00631EA4" w:rsidRPr="004C4277">
        <w:rPr>
          <w:rFonts w:ascii="Arial" w:eastAsia="Times New Roman" w:hAnsi="Arial" w:cs="Arial"/>
          <w:i/>
        </w:rPr>
        <w:t>”</w:t>
      </w:r>
      <w:r w:rsidR="00425FCD" w:rsidRPr="004C4277">
        <w:rPr>
          <w:rFonts w:ascii="Arial" w:eastAsia="Times New Roman" w:hAnsi="Arial" w:cs="Arial"/>
          <w:i/>
        </w:rPr>
        <w:t>.</w:t>
      </w:r>
    </w:p>
    <w:p w:rsidR="00BB4880" w:rsidRPr="004F464C" w:rsidRDefault="00AD426C" w:rsidP="0061012A">
      <w:pPr>
        <w:spacing w:after="0" w:line="240" w:lineRule="auto"/>
        <w:rPr>
          <w:rFonts w:ascii="Arial" w:hAnsi="Arial" w:cs="Arial"/>
        </w:rPr>
      </w:pPr>
      <w:r w:rsidRPr="004F464C">
        <w:rPr>
          <w:rFonts w:ascii="Arial" w:hAnsi="Arial" w:cs="Arial"/>
        </w:rPr>
        <w:t xml:space="preserve">The senate voted </w:t>
      </w:r>
      <w:r w:rsidR="00772383" w:rsidRPr="004F464C">
        <w:rPr>
          <w:rFonts w:ascii="Arial" w:hAnsi="Arial" w:cs="Arial"/>
        </w:rPr>
        <w:t>and approved</w:t>
      </w:r>
      <w:r w:rsidRPr="004F464C">
        <w:rPr>
          <w:rFonts w:ascii="Arial" w:hAnsi="Arial" w:cs="Arial"/>
        </w:rPr>
        <w:t xml:space="preserve"> </w:t>
      </w:r>
      <w:r w:rsidR="007B659B" w:rsidRPr="004F464C">
        <w:rPr>
          <w:rFonts w:ascii="Arial" w:hAnsi="Arial" w:cs="Arial"/>
        </w:rPr>
        <w:t>the</w:t>
      </w:r>
      <w:r w:rsidRPr="004F464C">
        <w:rPr>
          <w:rFonts w:ascii="Arial" w:hAnsi="Arial" w:cs="Arial"/>
        </w:rPr>
        <w:t xml:space="preserve"> amendment</w:t>
      </w:r>
      <w:r w:rsidR="007B659B" w:rsidRPr="004F464C">
        <w:rPr>
          <w:rFonts w:ascii="Arial" w:hAnsi="Arial" w:cs="Arial"/>
        </w:rPr>
        <w:t>s</w:t>
      </w:r>
      <w:r w:rsidR="00631EA4" w:rsidRPr="004F464C">
        <w:rPr>
          <w:rFonts w:ascii="Arial" w:hAnsi="Arial" w:cs="Arial"/>
        </w:rPr>
        <w:t xml:space="preserve"> individually</w:t>
      </w:r>
      <w:r w:rsidR="00772383" w:rsidRPr="004F464C">
        <w:rPr>
          <w:rFonts w:ascii="Arial" w:hAnsi="Arial" w:cs="Arial"/>
        </w:rPr>
        <w:t xml:space="preserve">. </w:t>
      </w:r>
      <w:r w:rsidR="00D3465B">
        <w:rPr>
          <w:rFonts w:ascii="Arial" w:hAnsi="Arial" w:cs="Arial"/>
        </w:rPr>
        <w:t>A motion was made and second</w:t>
      </w:r>
      <w:r w:rsidR="000B7DBB">
        <w:rPr>
          <w:rFonts w:ascii="Arial" w:hAnsi="Arial" w:cs="Arial"/>
        </w:rPr>
        <w:t>ed</w:t>
      </w:r>
      <w:r w:rsidR="00D3465B">
        <w:rPr>
          <w:rFonts w:ascii="Arial" w:hAnsi="Arial" w:cs="Arial"/>
        </w:rPr>
        <w:t xml:space="preserve"> to approve the</w:t>
      </w:r>
      <w:r w:rsidR="00631EA4" w:rsidRPr="004F464C">
        <w:rPr>
          <w:rFonts w:ascii="Arial" w:hAnsi="Arial" w:cs="Arial"/>
        </w:rPr>
        <w:t xml:space="preserve"> </w:t>
      </w:r>
      <w:r w:rsidR="00772383" w:rsidRPr="004F464C">
        <w:rPr>
          <w:rFonts w:ascii="Arial" w:hAnsi="Arial" w:cs="Arial"/>
        </w:rPr>
        <w:t xml:space="preserve">Promotion and Tenure Policy </w:t>
      </w:r>
      <w:r w:rsidR="00D3465B">
        <w:rPr>
          <w:rFonts w:ascii="Arial" w:hAnsi="Arial" w:cs="Arial"/>
        </w:rPr>
        <w:t>with all amendments. The motion passed.</w:t>
      </w:r>
      <w:r w:rsidR="00CC6CC5">
        <w:rPr>
          <w:rFonts w:ascii="Arial" w:hAnsi="Arial" w:cs="Arial"/>
        </w:rPr>
        <w:t xml:space="preserve"> The policy will be forwarded </w:t>
      </w:r>
      <w:r w:rsidR="00581F8E">
        <w:rPr>
          <w:rFonts w:ascii="Arial" w:hAnsi="Arial" w:cs="Arial"/>
        </w:rPr>
        <w:t xml:space="preserve">to the </w:t>
      </w:r>
      <w:r w:rsidR="00CC6CC5">
        <w:rPr>
          <w:rFonts w:ascii="Arial" w:hAnsi="Arial" w:cs="Arial"/>
        </w:rPr>
        <w:t>Provost for next Academic Council meeting.</w:t>
      </w:r>
    </w:p>
    <w:p w:rsidR="00D74301" w:rsidRPr="004F464C" w:rsidRDefault="00D74301" w:rsidP="0061012A">
      <w:pPr>
        <w:spacing w:after="0" w:line="240" w:lineRule="auto"/>
        <w:rPr>
          <w:rFonts w:ascii="Arial" w:hAnsi="Arial" w:cs="Arial"/>
        </w:rPr>
      </w:pPr>
    </w:p>
    <w:p w:rsidR="0023465A" w:rsidRPr="004F464C" w:rsidRDefault="0023465A" w:rsidP="0061012A">
      <w:pPr>
        <w:spacing w:after="0" w:line="240" w:lineRule="auto"/>
        <w:rPr>
          <w:rFonts w:ascii="Arial" w:hAnsi="Arial" w:cs="Arial"/>
          <w:b/>
          <w:u w:val="single"/>
        </w:rPr>
      </w:pPr>
      <w:r w:rsidRPr="004F464C">
        <w:rPr>
          <w:rFonts w:ascii="Arial" w:hAnsi="Arial" w:cs="Arial"/>
          <w:b/>
          <w:u w:val="single"/>
        </w:rPr>
        <w:t>S</w:t>
      </w:r>
      <w:r w:rsidR="006E5628" w:rsidRPr="004F464C">
        <w:rPr>
          <w:rFonts w:ascii="Arial" w:hAnsi="Arial" w:cs="Arial"/>
          <w:b/>
          <w:u w:val="single"/>
        </w:rPr>
        <w:t>hared Governance Committees Reports</w:t>
      </w:r>
    </w:p>
    <w:p w:rsidR="006005DF" w:rsidRPr="004F464C" w:rsidRDefault="004F464C" w:rsidP="0061012A">
      <w:pPr>
        <w:spacing w:after="0" w:line="240" w:lineRule="auto"/>
        <w:rPr>
          <w:rFonts w:ascii="Arial" w:hAnsi="Arial" w:cs="Arial"/>
        </w:rPr>
      </w:pPr>
      <w:r>
        <w:rPr>
          <w:rFonts w:ascii="Arial" w:hAnsi="Arial" w:cs="Arial"/>
          <w:b/>
        </w:rPr>
        <w:t>F</w:t>
      </w:r>
      <w:r w:rsidR="00C00CE2" w:rsidRPr="004F464C">
        <w:rPr>
          <w:rFonts w:ascii="Arial" w:hAnsi="Arial" w:cs="Arial"/>
          <w:b/>
        </w:rPr>
        <w:t>acilities &amp; Support Services Committee (FSSC)</w:t>
      </w:r>
      <w:r w:rsidR="00C00CE2" w:rsidRPr="004F464C">
        <w:rPr>
          <w:rFonts w:ascii="Arial" w:hAnsi="Arial" w:cs="Arial"/>
        </w:rPr>
        <w:t>:</w:t>
      </w:r>
      <w:r w:rsidR="00DF3CF6" w:rsidRPr="004F464C">
        <w:rPr>
          <w:rFonts w:ascii="Arial" w:hAnsi="Arial" w:cs="Arial"/>
        </w:rPr>
        <w:t xml:space="preserve"> </w:t>
      </w:r>
      <w:r w:rsidR="00026F87" w:rsidRPr="004F464C">
        <w:rPr>
          <w:rFonts w:ascii="Arial" w:hAnsi="Arial" w:cs="Arial"/>
        </w:rPr>
        <w:t xml:space="preserve">Dr. Valenti conveyed </w:t>
      </w:r>
      <w:r w:rsidR="006005DF" w:rsidRPr="004F464C">
        <w:rPr>
          <w:rFonts w:ascii="Arial" w:hAnsi="Arial" w:cs="Arial"/>
        </w:rPr>
        <w:t>FSSC met on</w:t>
      </w:r>
      <w:r w:rsidR="00026F87" w:rsidRPr="004F464C">
        <w:rPr>
          <w:rFonts w:ascii="Arial" w:hAnsi="Arial" w:cs="Arial"/>
        </w:rPr>
        <w:t xml:space="preserve"> April 14</w:t>
      </w:r>
      <w:r w:rsidR="006005DF" w:rsidRPr="004F464C">
        <w:rPr>
          <w:rFonts w:ascii="Arial" w:hAnsi="Arial" w:cs="Arial"/>
        </w:rPr>
        <w:t>, 2016.</w:t>
      </w:r>
      <w:r w:rsidR="00026F87" w:rsidRPr="004F464C">
        <w:rPr>
          <w:rFonts w:ascii="Arial" w:hAnsi="Arial" w:cs="Arial"/>
        </w:rPr>
        <w:t xml:space="preserve"> FSSC </w:t>
      </w:r>
      <w:r w:rsidR="004D4368" w:rsidRPr="004F464C">
        <w:rPr>
          <w:rFonts w:ascii="Arial" w:hAnsi="Arial" w:cs="Arial"/>
        </w:rPr>
        <w:t>received a report on current</w:t>
      </w:r>
      <w:r w:rsidR="00026F87" w:rsidRPr="004F464C">
        <w:rPr>
          <w:rFonts w:ascii="Arial" w:hAnsi="Arial" w:cs="Arial"/>
        </w:rPr>
        <w:t xml:space="preserve"> facilities projects</w:t>
      </w:r>
      <w:r w:rsidR="004D4368" w:rsidRPr="004F464C">
        <w:rPr>
          <w:rFonts w:ascii="Arial" w:hAnsi="Arial" w:cs="Arial"/>
        </w:rPr>
        <w:t xml:space="preserve">. The Parking and Safety Committee </w:t>
      </w:r>
      <w:r w:rsidR="006005DF" w:rsidRPr="004F464C">
        <w:rPr>
          <w:rFonts w:ascii="Arial" w:hAnsi="Arial" w:cs="Arial"/>
        </w:rPr>
        <w:t xml:space="preserve">plan to </w:t>
      </w:r>
      <w:r w:rsidR="004D4368" w:rsidRPr="004F464C">
        <w:rPr>
          <w:rFonts w:ascii="Arial" w:hAnsi="Arial" w:cs="Arial"/>
        </w:rPr>
        <w:t>address bike racks on campus.  The Computer Advisory Subcommittee</w:t>
      </w:r>
      <w:r w:rsidR="006005DF" w:rsidRPr="004F464C">
        <w:rPr>
          <w:rFonts w:ascii="Arial" w:hAnsi="Arial" w:cs="Arial"/>
        </w:rPr>
        <w:t xml:space="preserve"> will have a budget to fund new software. Future discussion will include </w:t>
      </w:r>
      <w:r w:rsidR="00C72820" w:rsidRPr="004F464C">
        <w:rPr>
          <w:rFonts w:ascii="Arial" w:hAnsi="Arial" w:cs="Arial"/>
        </w:rPr>
        <w:t>software upgrades</w:t>
      </w:r>
      <w:r w:rsidR="00C96B0F" w:rsidRPr="004F464C">
        <w:rPr>
          <w:rFonts w:ascii="Arial" w:hAnsi="Arial" w:cs="Arial"/>
        </w:rPr>
        <w:t>; and</w:t>
      </w:r>
      <w:r w:rsidR="00556E22" w:rsidRPr="004F464C">
        <w:rPr>
          <w:rFonts w:ascii="Arial" w:hAnsi="Arial" w:cs="Arial"/>
        </w:rPr>
        <w:t xml:space="preserve"> </w:t>
      </w:r>
      <w:r w:rsidR="00DF3CF6" w:rsidRPr="004F464C">
        <w:rPr>
          <w:rFonts w:ascii="Arial" w:hAnsi="Arial" w:cs="Arial"/>
        </w:rPr>
        <w:t xml:space="preserve">the scheduling of </w:t>
      </w:r>
      <w:r w:rsidR="00556E22" w:rsidRPr="004F464C">
        <w:rPr>
          <w:rFonts w:ascii="Arial" w:hAnsi="Arial" w:cs="Arial"/>
        </w:rPr>
        <w:t xml:space="preserve">blackboard upgrades </w:t>
      </w:r>
      <w:r w:rsidR="00DF3CF6" w:rsidRPr="004F464C">
        <w:rPr>
          <w:rFonts w:ascii="Arial" w:hAnsi="Arial" w:cs="Arial"/>
        </w:rPr>
        <w:t>in relation to</w:t>
      </w:r>
      <w:r w:rsidR="00556E22" w:rsidRPr="004F464C">
        <w:rPr>
          <w:rFonts w:ascii="Arial" w:hAnsi="Arial" w:cs="Arial"/>
        </w:rPr>
        <w:t xml:space="preserve"> the short time period</w:t>
      </w:r>
      <w:r w:rsidR="00352C95" w:rsidRPr="004F464C">
        <w:rPr>
          <w:rFonts w:ascii="Arial" w:hAnsi="Arial" w:cs="Arial"/>
        </w:rPr>
        <w:t xml:space="preserve"> between </w:t>
      </w:r>
      <w:r w:rsidR="006005DF" w:rsidRPr="004F464C">
        <w:rPr>
          <w:rFonts w:ascii="Arial" w:hAnsi="Arial" w:cs="Arial"/>
        </w:rPr>
        <w:t xml:space="preserve">final exams and grades due dates. </w:t>
      </w:r>
    </w:p>
    <w:p w:rsidR="006005DF" w:rsidRPr="004F464C" w:rsidRDefault="006005DF" w:rsidP="0061012A">
      <w:pPr>
        <w:spacing w:after="0" w:line="240" w:lineRule="auto"/>
        <w:rPr>
          <w:rFonts w:ascii="Arial" w:hAnsi="Arial" w:cs="Arial"/>
        </w:rPr>
      </w:pPr>
    </w:p>
    <w:p w:rsidR="00F422FE" w:rsidRPr="004F464C" w:rsidRDefault="00556E22" w:rsidP="0061012A">
      <w:pPr>
        <w:spacing w:after="0" w:line="240" w:lineRule="auto"/>
        <w:rPr>
          <w:rFonts w:ascii="Arial" w:hAnsi="Arial" w:cs="Arial"/>
        </w:rPr>
      </w:pPr>
      <w:r w:rsidRPr="004F464C">
        <w:rPr>
          <w:rFonts w:ascii="Arial" w:hAnsi="Arial" w:cs="Arial"/>
          <w:b/>
        </w:rPr>
        <w:t xml:space="preserve">Planning &amp; </w:t>
      </w:r>
      <w:r w:rsidR="00C90244" w:rsidRPr="004F464C">
        <w:rPr>
          <w:rFonts w:ascii="Arial" w:hAnsi="Arial" w:cs="Arial"/>
          <w:b/>
        </w:rPr>
        <w:t>Budget</w:t>
      </w:r>
      <w:r w:rsidRPr="004F464C">
        <w:rPr>
          <w:rFonts w:ascii="Arial" w:hAnsi="Arial" w:cs="Arial"/>
          <w:b/>
        </w:rPr>
        <w:t>ing</w:t>
      </w:r>
      <w:r w:rsidR="00C90244" w:rsidRPr="004F464C">
        <w:rPr>
          <w:rFonts w:ascii="Arial" w:hAnsi="Arial" w:cs="Arial"/>
          <w:b/>
        </w:rPr>
        <w:t xml:space="preserve"> Committee</w:t>
      </w:r>
      <w:r w:rsidR="00C90244" w:rsidRPr="004F464C">
        <w:rPr>
          <w:rFonts w:ascii="Arial" w:hAnsi="Arial" w:cs="Arial"/>
        </w:rPr>
        <w:t>:</w:t>
      </w:r>
      <w:r w:rsidR="00D8190E" w:rsidRPr="004F464C">
        <w:rPr>
          <w:rFonts w:ascii="Arial" w:hAnsi="Arial" w:cs="Arial"/>
        </w:rPr>
        <w:t xml:space="preserve"> </w:t>
      </w:r>
      <w:r w:rsidR="00DE538D" w:rsidRPr="004F464C">
        <w:rPr>
          <w:rFonts w:ascii="Arial" w:hAnsi="Arial" w:cs="Arial"/>
        </w:rPr>
        <w:t xml:space="preserve">Dr. Michael said PBC did not convene. </w:t>
      </w:r>
    </w:p>
    <w:p w:rsidR="00E02E07" w:rsidRPr="004F464C" w:rsidRDefault="00E02E07" w:rsidP="0061012A">
      <w:pPr>
        <w:spacing w:after="0" w:line="240" w:lineRule="auto"/>
        <w:rPr>
          <w:rFonts w:ascii="Arial" w:hAnsi="Arial" w:cs="Arial"/>
        </w:rPr>
      </w:pPr>
    </w:p>
    <w:p w:rsidR="004E72DE" w:rsidRPr="004F464C" w:rsidRDefault="00A628C3" w:rsidP="0061012A">
      <w:pPr>
        <w:spacing w:after="0" w:line="240" w:lineRule="auto"/>
        <w:rPr>
          <w:rFonts w:ascii="Arial" w:hAnsi="Arial" w:cs="Arial"/>
        </w:rPr>
      </w:pPr>
      <w:r w:rsidRPr="004F464C">
        <w:rPr>
          <w:rFonts w:ascii="Arial" w:hAnsi="Arial" w:cs="Arial"/>
          <w:b/>
        </w:rPr>
        <w:t xml:space="preserve">University Life Committee (ULC): </w:t>
      </w:r>
      <w:r w:rsidR="008B0D2C" w:rsidRPr="004F464C">
        <w:rPr>
          <w:rFonts w:ascii="Arial" w:hAnsi="Arial" w:cs="Arial"/>
        </w:rPr>
        <w:t xml:space="preserve">Dr. Bartsch indicated there no ULC meeting was held. </w:t>
      </w:r>
      <w:r w:rsidR="004E2251" w:rsidRPr="004F464C">
        <w:rPr>
          <w:rFonts w:ascii="Arial" w:hAnsi="Arial" w:cs="Arial"/>
        </w:rPr>
        <w:t>It is anticipated that at</w:t>
      </w:r>
      <w:r w:rsidR="0076741E" w:rsidRPr="004F464C">
        <w:rPr>
          <w:rFonts w:ascii="Arial" w:hAnsi="Arial" w:cs="Arial"/>
        </w:rPr>
        <w:t xml:space="preserve"> the next meeting, reports on recycling, additional benches on campus, </w:t>
      </w:r>
      <w:r w:rsidR="004E2251" w:rsidRPr="004F464C">
        <w:rPr>
          <w:rFonts w:ascii="Arial" w:hAnsi="Arial" w:cs="Arial"/>
        </w:rPr>
        <w:t xml:space="preserve">and </w:t>
      </w:r>
      <w:r w:rsidR="0076741E" w:rsidRPr="004F464C">
        <w:rPr>
          <w:rFonts w:ascii="Arial" w:hAnsi="Arial" w:cs="Arial"/>
        </w:rPr>
        <w:t xml:space="preserve">a recommendation on </w:t>
      </w:r>
      <w:r w:rsidR="004E2251" w:rsidRPr="004F464C">
        <w:rPr>
          <w:rFonts w:ascii="Arial" w:hAnsi="Arial" w:cs="Arial"/>
        </w:rPr>
        <w:t xml:space="preserve">the </w:t>
      </w:r>
      <w:r w:rsidR="00CC2CCD" w:rsidRPr="004F464C">
        <w:rPr>
          <w:rFonts w:ascii="Arial" w:hAnsi="Arial" w:cs="Arial"/>
        </w:rPr>
        <w:t>Women’s</w:t>
      </w:r>
      <w:r w:rsidR="0076741E" w:rsidRPr="004F464C">
        <w:rPr>
          <w:rFonts w:ascii="Arial" w:hAnsi="Arial" w:cs="Arial"/>
        </w:rPr>
        <w:t xml:space="preserve"> Issues Subcommittee</w:t>
      </w:r>
      <w:r w:rsidR="004E2251" w:rsidRPr="004F464C">
        <w:rPr>
          <w:rFonts w:ascii="Arial" w:hAnsi="Arial" w:cs="Arial"/>
        </w:rPr>
        <w:t xml:space="preserve"> will be received</w:t>
      </w:r>
      <w:r w:rsidR="0076741E" w:rsidRPr="004F464C">
        <w:rPr>
          <w:rFonts w:ascii="Arial" w:hAnsi="Arial" w:cs="Arial"/>
        </w:rPr>
        <w:t xml:space="preserve">. </w:t>
      </w:r>
      <w:r w:rsidR="004E2251" w:rsidRPr="004F464C">
        <w:rPr>
          <w:rFonts w:ascii="Arial" w:hAnsi="Arial" w:cs="Arial"/>
        </w:rPr>
        <w:t xml:space="preserve">In the </w:t>
      </w:r>
      <w:r w:rsidR="002A7401" w:rsidRPr="004F464C">
        <w:rPr>
          <w:rFonts w:ascii="Arial" w:hAnsi="Arial" w:cs="Arial"/>
        </w:rPr>
        <w:t>F</w:t>
      </w:r>
      <w:r w:rsidR="009219DA" w:rsidRPr="004F464C">
        <w:rPr>
          <w:rFonts w:ascii="Arial" w:hAnsi="Arial" w:cs="Arial"/>
        </w:rPr>
        <w:t>all</w:t>
      </w:r>
      <w:r w:rsidR="004E2251" w:rsidRPr="004F464C">
        <w:rPr>
          <w:rFonts w:ascii="Arial" w:hAnsi="Arial" w:cs="Arial"/>
        </w:rPr>
        <w:t xml:space="preserve">, </w:t>
      </w:r>
      <w:r w:rsidR="00D63701">
        <w:rPr>
          <w:rFonts w:ascii="Arial" w:hAnsi="Arial" w:cs="Arial"/>
        </w:rPr>
        <w:t xml:space="preserve">the </w:t>
      </w:r>
      <w:r w:rsidR="009219DA" w:rsidRPr="004F464C">
        <w:rPr>
          <w:rFonts w:ascii="Arial" w:hAnsi="Arial" w:cs="Arial"/>
        </w:rPr>
        <w:t>c</w:t>
      </w:r>
      <w:r w:rsidR="00C90244" w:rsidRPr="004F464C">
        <w:rPr>
          <w:rFonts w:ascii="Arial" w:hAnsi="Arial" w:cs="Arial"/>
        </w:rPr>
        <w:t>hildcare</w:t>
      </w:r>
      <w:r w:rsidR="009219DA" w:rsidRPr="004F464C">
        <w:rPr>
          <w:rFonts w:ascii="Arial" w:hAnsi="Arial" w:cs="Arial"/>
        </w:rPr>
        <w:t xml:space="preserve"> on campus</w:t>
      </w:r>
      <w:r w:rsidR="002F13B6">
        <w:rPr>
          <w:rFonts w:ascii="Arial" w:hAnsi="Arial" w:cs="Arial"/>
        </w:rPr>
        <w:t xml:space="preserve"> project</w:t>
      </w:r>
      <w:r w:rsidR="004E2251" w:rsidRPr="004F464C">
        <w:rPr>
          <w:rFonts w:ascii="Arial" w:hAnsi="Arial" w:cs="Arial"/>
        </w:rPr>
        <w:t xml:space="preserve"> will be revisited.</w:t>
      </w:r>
    </w:p>
    <w:p w:rsidR="004E72DE" w:rsidRPr="004F464C" w:rsidRDefault="004E72DE" w:rsidP="0061012A">
      <w:pPr>
        <w:spacing w:after="0" w:line="240" w:lineRule="auto"/>
        <w:rPr>
          <w:rFonts w:ascii="Arial" w:hAnsi="Arial" w:cs="Arial"/>
        </w:rPr>
      </w:pPr>
    </w:p>
    <w:p w:rsidR="00443D72" w:rsidRPr="004F464C" w:rsidRDefault="00213E3A" w:rsidP="0061012A">
      <w:pPr>
        <w:spacing w:after="0" w:line="240" w:lineRule="auto"/>
        <w:rPr>
          <w:rFonts w:ascii="Arial" w:hAnsi="Arial" w:cs="Arial"/>
          <w:b/>
          <w:u w:val="single"/>
        </w:rPr>
      </w:pPr>
      <w:r w:rsidRPr="004F464C">
        <w:rPr>
          <w:rFonts w:ascii="Arial" w:hAnsi="Arial" w:cs="Arial"/>
          <w:b/>
          <w:u w:val="single"/>
        </w:rPr>
        <w:t>Ad</w:t>
      </w:r>
      <w:r w:rsidR="009B0C20">
        <w:rPr>
          <w:rFonts w:ascii="Arial" w:hAnsi="Arial" w:cs="Arial"/>
          <w:b/>
          <w:u w:val="single"/>
        </w:rPr>
        <w:t xml:space="preserve"> H</w:t>
      </w:r>
      <w:r w:rsidRPr="004F464C">
        <w:rPr>
          <w:rFonts w:ascii="Arial" w:hAnsi="Arial" w:cs="Arial"/>
          <w:b/>
          <w:u w:val="single"/>
        </w:rPr>
        <w:t>oc Committees Reports</w:t>
      </w:r>
    </w:p>
    <w:p w:rsidR="008C609D" w:rsidRPr="004F464C" w:rsidRDefault="00EC01C2" w:rsidP="007A4BC6">
      <w:pPr>
        <w:spacing w:after="0" w:line="240" w:lineRule="auto"/>
        <w:rPr>
          <w:rFonts w:ascii="Arial" w:hAnsi="Arial" w:cs="Arial"/>
        </w:rPr>
      </w:pPr>
      <w:r w:rsidRPr="004F464C">
        <w:rPr>
          <w:rFonts w:ascii="Arial" w:hAnsi="Arial" w:cs="Arial"/>
        </w:rPr>
        <w:t xml:space="preserve">Faculty </w:t>
      </w:r>
      <w:r w:rsidR="000A5F52" w:rsidRPr="004F464C">
        <w:rPr>
          <w:rFonts w:ascii="Arial" w:hAnsi="Arial" w:cs="Arial"/>
        </w:rPr>
        <w:t xml:space="preserve">Workload </w:t>
      </w:r>
      <w:r w:rsidRPr="004F464C">
        <w:rPr>
          <w:rFonts w:ascii="Arial" w:hAnsi="Arial" w:cs="Arial"/>
        </w:rPr>
        <w:t>Committee</w:t>
      </w:r>
      <w:r w:rsidR="000A5F52" w:rsidRPr="004F464C">
        <w:rPr>
          <w:rFonts w:ascii="Arial" w:hAnsi="Arial" w:cs="Arial"/>
        </w:rPr>
        <w:t xml:space="preserve">: </w:t>
      </w:r>
      <w:r w:rsidR="00E10468" w:rsidRPr="004F464C">
        <w:rPr>
          <w:rFonts w:ascii="Arial" w:hAnsi="Arial" w:cs="Arial"/>
        </w:rPr>
        <w:t xml:space="preserve">Dr. Michael said lab hours and </w:t>
      </w:r>
      <w:r w:rsidR="002A7401" w:rsidRPr="004F464C">
        <w:rPr>
          <w:rFonts w:ascii="Arial" w:hAnsi="Arial" w:cs="Arial"/>
        </w:rPr>
        <w:t>contributions</w:t>
      </w:r>
      <w:r w:rsidR="008C609D" w:rsidRPr="004F464C">
        <w:rPr>
          <w:rFonts w:ascii="Arial" w:hAnsi="Arial" w:cs="Arial"/>
        </w:rPr>
        <w:t xml:space="preserve"> are being entered</w:t>
      </w:r>
      <w:r w:rsidR="002A7401" w:rsidRPr="004F464C">
        <w:rPr>
          <w:rFonts w:ascii="Arial" w:hAnsi="Arial" w:cs="Arial"/>
        </w:rPr>
        <w:t>.</w:t>
      </w:r>
      <w:r w:rsidR="00E10468" w:rsidRPr="004F464C">
        <w:rPr>
          <w:rFonts w:ascii="Arial" w:hAnsi="Arial" w:cs="Arial"/>
        </w:rPr>
        <w:t xml:space="preserve"> </w:t>
      </w:r>
    </w:p>
    <w:p w:rsidR="00B02971" w:rsidRPr="004F464C" w:rsidRDefault="00B02971" w:rsidP="007A4BC6">
      <w:pPr>
        <w:spacing w:after="0" w:line="240" w:lineRule="auto"/>
        <w:rPr>
          <w:rFonts w:ascii="Arial" w:hAnsi="Arial" w:cs="Arial"/>
        </w:rPr>
      </w:pPr>
      <w:r w:rsidRPr="004F464C">
        <w:rPr>
          <w:rFonts w:ascii="Arial" w:hAnsi="Arial" w:cs="Arial"/>
        </w:rPr>
        <w:t xml:space="preserve">Online Proctoring Committee: Dr. Michael </w:t>
      </w:r>
      <w:r w:rsidR="008C609D" w:rsidRPr="004F464C">
        <w:rPr>
          <w:rFonts w:ascii="Arial" w:hAnsi="Arial" w:cs="Arial"/>
        </w:rPr>
        <w:t xml:space="preserve">reported </w:t>
      </w:r>
      <w:r w:rsidR="00222F18" w:rsidRPr="004F464C">
        <w:rPr>
          <w:rFonts w:ascii="Arial" w:hAnsi="Arial" w:cs="Arial"/>
        </w:rPr>
        <w:t xml:space="preserve">additional representatives </w:t>
      </w:r>
      <w:r w:rsidR="00BB2768" w:rsidRPr="004F464C">
        <w:rPr>
          <w:rFonts w:ascii="Arial" w:hAnsi="Arial" w:cs="Arial"/>
        </w:rPr>
        <w:t>are needed</w:t>
      </w:r>
      <w:r w:rsidR="00222F18" w:rsidRPr="004F464C">
        <w:rPr>
          <w:rFonts w:ascii="Arial" w:hAnsi="Arial" w:cs="Arial"/>
        </w:rPr>
        <w:t xml:space="preserve"> to serve</w:t>
      </w:r>
      <w:r w:rsidR="006C076B" w:rsidRPr="004F464C">
        <w:rPr>
          <w:rFonts w:ascii="Arial" w:hAnsi="Arial" w:cs="Arial"/>
        </w:rPr>
        <w:t xml:space="preserve"> on</w:t>
      </w:r>
      <w:r w:rsidR="00222F18" w:rsidRPr="004F464C">
        <w:rPr>
          <w:rFonts w:ascii="Arial" w:hAnsi="Arial" w:cs="Arial"/>
        </w:rPr>
        <w:t xml:space="preserve"> the committee</w:t>
      </w:r>
      <w:r w:rsidR="008C609D" w:rsidRPr="004F464C">
        <w:rPr>
          <w:rFonts w:ascii="Arial" w:hAnsi="Arial" w:cs="Arial"/>
        </w:rPr>
        <w:t xml:space="preserve">. </w:t>
      </w:r>
      <w:r w:rsidR="008E56E3" w:rsidRPr="004F464C">
        <w:rPr>
          <w:rFonts w:ascii="Arial" w:hAnsi="Arial" w:cs="Arial"/>
        </w:rPr>
        <w:t xml:space="preserve">The </w:t>
      </w:r>
      <w:r w:rsidR="00222F18" w:rsidRPr="004F464C">
        <w:rPr>
          <w:rFonts w:ascii="Arial" w:hAnsi="Arial" w:cs="Arial"/>
        </w:rPr>
        <w:t xml:space="preserve">service </w:t>
      </w:r>
      <w:r w:rsidR="008E56E3" w:rsidRPr="004F464C">
        <w:rPr>
          <w:rFonts w:ascii="Arial" w:hAnsi="Arial" w:cs="Arial"/>
        </w:rPr>
        <w:t xml:space="preserve">provider, </w:t>
      </w:r>
      <w:r w:rsidR="008E56E3" w:rsidRPr="004F464C">
        <w:rPr>
          <w:rFonts w:ascii="Arial" w:hAnsi="Arial" w:cs="Arial"/>
          <w:i/>
        </w:rPr>
        <w:t>ProctorU</w:t>
      </w:r>
      <w:r w:rsidR="008E56E3" w:rsidRPr="004F464C">
        <w:rPr>
          <w:rFonts w:ascii="Arial" w:hAnsi="Arial" w:cs="Arial"/>
        </w:rPr>
        <w:t xml:space="preserve">, proctured </w:t>
      </w:r>
      <w:r w:rsidR="007D1556" w:rsidRPr="004F464C">
        <w:rPr>
          <w:rFonts w:ascii="Arial" w:hAnsi="Arial" w:cs="Arial"/>
        </w:rPr>
        <w:t xml:space="preserve">2529 </w:t>
      </w:r>
      <w:r w:rsidR="00005AAF" w:rsidRPr="004F464C">
        <w:rPr>
          <w:rFonts w:ascii="Arial" w:hAnsi="Arial" w:cs="Arial"/>
        </w:rPr>
        <w:t xml:space="preserve">BUS </w:t>
      </w:r>
      <w:r w:rsidR="008E56E3" w:rsidRPr="004F464C">
        <w:rPr>
          <w:rFonts w:ascii="Arial" w:hAnsi="Arial" w:cs="Arial"/>
        </w:rPr>
        <w:t>exams</w:t>
      </w:r>
      <w:r w:rsidR="00222F18" w:rsidRPr="004F464C">
        <w:rPr>
          <w:rFonts w:ascii="Arial" w:hAnsi="Arial" w:cs="Arial"/>
        </w:rPr>
        <w:t xml:space="preserve"> February thru December</w:t>
      </w:r>
      <w:r w:rsidR="00005AAF" w:rsidRPr="004F464C">
        <w:rPr>
          <w:rFonts w:ascii="Arial" w:hAnsi="Arial" w:cs="Arial"/>
        </w:rPr>
        <w:t>.</w:t>
      </w:r>
      <w:r w:rsidR="008E56E3" w:rsidRPr="004F464C">
        <w:rPr>
          <w:rFonts w:ascii="Arial" w:hAnsi="Arial" w:cs="Arial"/>
        </w:rPr>
        <w:t xml:space="preserve"> </w:t>
      </w:r>
      <w:r w:rsidR="00005AAF" w:rsidRPr="004F464C">
        <w:rPr>
          <w:rFonts w:ascii="Arial" w:hAnsi="Arial" w:cs="Arial"/>
        </w:rPr>
        <w:t>There were</w:t>
      </w:r>
      <w:r w:rsidR="00222F18" w:rsidRPr="004F464C">
        <w:rPr>
          <w:rFonts w:ascii="Arial" w:hAnsi="Arial" w:cs="Arial"/>
        </w:rPr>
        <w:t xml:space="preserve"> some</w:t>
      </w:r>
      <w:r w:rsidR="00005AAF" w:rsidRPr="004F464C">
        <w:rPr>
          <w:rFonts w:ascii="Arial" w:hAnsi="Arial" w:cs="Arial"/>
        </w:rPr>
        <w:t xml:space="preserve"> Academic Integri</w:t>
      </w:r>
      <w:r w:rsidR="00222F18" w:rsidRPr="004F464C">
        <w:rPr>
          <w:rFonts w:ascii="Arial" w:hAnsi="Arial" w:cs="Arial"/>
        </w:rPr>
        <w:t xml:space="preserve">ty issues. More pilot studies will be </w:t>
      </w:r>
      <w:r w:rsidR="003C0E29">
        <w:rPr>
          <w:rFonts w:ascii="Arial" w:hAnsi="Arial" w:cs="Arial"/>
        </w:rPr>
        <w:t>c</w:t>
      </w:r>
      <w:r w:rsidR="00222F18" w:rsidRPr="004F464C">
        <w:rPr>
          <w:rFonts w:ascii="Arial" w:hAnsi="Arial" w:cs="Arial"/>
        </w:rPr>
        <w:t>onducted</w:t>
      </w:r>
      <w:r w:rsidR="006C076B" w:rsidRPr="004F464C">
        <w:rPr>
          <w:rFonts w:ascii="Arial" w:hAnsi="Arial" w:cs="Arial"/>
        </w:rPr>
        <w:t>.</w:t>
      </w:r>
    </w:p>
    <w:p w:rsidR="00005AAF" w:rsidRPr="004F464C" w:rsidRDefault="00005AAF" w:rsidP="007A4BC6">
      <w:pPr>
        <w:spacing w:after="0" w:line="240" w:lineRule="auto"/>
        <w:rPr>
          <w:rFonts w:ascii="Arial" w:hAnsi="Arial" w:cs="Arial"/>
        </w:rPr>
      </w:pPr>
    </w:p>
    <w:p w:rsidR="00B02971" w:rsidRPr="004F464C" w:rsidRDefault="00213E3A" w:rsidP="007A4BC6">
      <w:pPr>
        <w:spacing w:after="0" w:line="240" w:lineRule="auto"/>
        <w:rPr>
          <w:rFonts w:ascii="Arial" w:hAnsi="Arial" w:cs="Arial"/>
        </w:rPr>
      </w:pPr>
      <w:r w:rsidRPr="004F464C">
        <w:rPr>
          <w:rFonts w:ascii="Arial" w:hAnsi="Arial" w:cs="Arial"/>
        </w:rPr>
        <w:t>Dr. Garrison stated that</w:t>
      </w:r>
      <w:r w:rsidR="00B02971" w:rsidRPr="004F464C">
        <w:rPr>
          <w:rFonts w:ascii="Arial" w:hAnsi="Arial" w:cs="Arial"/>
        </w:rPr>
        <w:t xml:space="preserve"> ad</w:t>
      </w:r>
      <w:r w:rsidR="001248DF">
        <w:rPr>
          <w:rFonts w:ascii="Arial" w:hAnsi="Arial" w:cs="Arial"/>
        </w:rPr>
        <w:t xml:space="preserve"> </w:t>
      </w:r>
      <w:r w:rsidR="00B02971" w:rsidRPr="004F464C">
        <w:rPr>
          <w:rFonts w:ascii="Arial" w:hAnsi="Arial" w:cs="Arial"/>
        </w:rPr>
        <w:t xml:space="preserve">hoc committees </w:t>
      </w:r>
      <w:r w:rsidRPr="004F464C">
        <w:rPr>
          <w:rFonts w:ascii="Arial" w:hAnsi="Arial" w:cs="Arial"/>
        </w:rPr>
        <w:t>will need to be</w:t>
      </w:r>
      <w:r w:rsidR="00B02971" w:rsidRPr="004F464C">
        <w:rPr>
          <w:rFonts w:ascii="Arial" w:hAnsi="Arial" w:cs="Arial"/>
        </w:rPr>
        <w:t xml:space="preserve"> reauthorized </w:t>
      </w:r>
      <w:r w:rsidR="00222F18" w:rsidRPr="004F464C">
        <w:rPr>
          <w:rFonts w:ascii="Arial" w:hAnsi="Arial" w:cs="Arial"/>
        </w:rPr>
        <w:t>i</w:t>
      </w:r>
      <w:r w:rsidR="006C076B" w:rsidRPr="004F464C">
        <w:rPr>
          <w:rFonts w:ascii="Arial" w:hAnsi="Arial" w:cs="Arial"/>
        </w:rPr>
        <w:t>n the F</w:t>
      </w:r>
      <w:r w:rsidR="00222F18" w:rsidRPr="004F464C">
        <w:rPr>
          <w:rFonts w:ascii="Arial" w:hAnsi="Arial" w:cs="Arial"/>
        </w:rPr>
        <w:t>all.</w:t>
      </w:r>
    </w:p>
    <w:p w:rsidR="004A2694" w:rsidRPr="004F464C" w:rsidRDefault="004A2694" w:rsidP="007A4BC6">
      <w:pPr>
        <w:spacing w:after="0" w:line="240" w:lineRule="auto"/>
        <w:rPr>
          <w:rFonts w:ascii="Arial" w:hAnsi="Arial" w:cs="Arial"/>
        </w:rPr>
      </w:pPr>
    </w:p>
    <w:p w:rsidR="00443D72" w:rsidRPr="004F464C" w:rsidRDefault="0090417C" w:rsidP="0061012A">
      <w:pPr>
        <w:spacing w:after="0" w:line="240" w:lineRule="auto"/>
        <w:rPr>
          <w:rFonts w:ascii="Arial" w:hAnsi="Arial" w:cs="Arial"/>
          <w:b/>
          <w:u w:val="single"/>
        </w:rPr>
      </w:pPr>
      <w:r w:rsidRPr="004F464C">
        <w:rPr>
          <w:rFonts w:ascii="Arial" w:hAnsi="Arial" w:cs="Arial"/>
          <w:b/>
          <w:u w:val="single"/>
        </w:rPr>
        <w:t xml:space="preserve">QEP </w:t>
      </w:r>
      <w:r w:rsidR="00F024D2" w:rsidRPr="004F464C">
        <w:rPr>
          <w:rFonts w:ascii="Arial" w:hAnsi="Arial" w:cs="Arial"/>
          <w:b/>
          <w:u w:val="single"/>
        </w:rPr>
        <w:t>Report</w:t>
      </w:r>
    </w:p>
    <w:p w:rsidR="00B14034" w:rsidRPr="004F464C" w:rsidRDefault="0033613E" w:rsidP="0061012A">
      <w:pPr>
        <w:spacing w:after="0" w:line="240" w:lineRule="auto"/>
        <w:rPr>
          <w:rFonts w:ascii="Arial" w:hAnsi="Arial" w:cs="Arial"/>
        </w:rPr>
      </w:pPr>
      <w:r w:rsidRPr="004F464C">
        <w:rPr>
          <w:rFonts w:ascii="Arial" w:hAnsi="Arial" w:cs="Arial"/>
        </w:rPr>
        <w:t>There was n</w:t>
      </w:r>
      <w:r w:rsidR="004E72DE" w:rsidRPr="004F464C">
        <w:rPr>
          <w:rFonts w:ascii="Arial" w:hAnsi="Arial" w:cs="Arial"/>
        </w:rPr>
        <w:t>o report.</w:t>
      </w:r>
    </w:p>
    <w:p w:rsidR="003A7279" w:rsidRPr="004F464C" w:rsidRDefault="003A7279" w:rsidP="0061012A">
      <w:pPr>
        <w:spacing w:after="0" w:line="240" w:lineRule="auto"/>
        <w:rPr>
          <w:rFonts w:ascii="Arial" w:hAnsi="Arial" w:cs="Arial"/>
        </w:rPr>
      </w:pPr>
    </w:p>
    <w:p w:rsidR="00E92B3C" w:rsidRPr="004F464C" w:rsidRDefault="00657B17" w:rsidP="0061012A">
      <w:pPr>
        <w:spacing w:after="0" w:line="240" w:lineRule="auto"/>
        <w:rPr>
          <w:rFonts w:ascii="Arial" w:hAnsi="Arial" w:cs="Arial"/>
          <w:b/>
          <w:u w:val="single"/>
        </w:rPr>
      </w:pPr>
      <w:r w:rsidRPr="004F464C">
        <w:rPr>
          <w:rFonts w:ascii="Arial" w:hAnsi="Arial" w:cs="Arial"/>
          <w:b/>
          <w:u w:val="single"/>
        </w:rPr>
        <w:t>A</w:t>
      </w:r>
      <w:r w:rsidR="00F024D2" w:rsidRPr="004F464C">
        <w:rPr>
          <w:rFonts w:ascii="Arial" w:hAnsi="Arial" w:cs="Arial"/>
          <w:b/>
          <w:u w:val="single"/>
        </w:rPr>
        <w:t>nnouncements</w:t>
      </w:r>
    </w:p>
    <w:p w:rsidR="0017216D" w:rsidRPr="004F464C" w:rsidRDefault="005E05A5" w:rsidP="0061012A">
      <w:pPr>
        <w:spacing w:after="0" w:line="240" w:lineRule="auto"/>
        <w:rPr>
          <w:rFonts w:ascii="Arial" w:hAnsi="Arial" w:cs="Arial"/>
        </w:rPr>
      </w:pPr>
      <w:r>
        <w:rPr>
          <w:rFonts w:ascii="Arial" w:hAnsi="Arial" w:cs="Arial"/>
        </w:rPr>
        <w:t>There were n</w:t>
      </w:r>
      <w:r w:rsidR="0017216D" w:rsidRPr="004F464C">
        <w:rPr>
          <w:rFonts w:ascii="Arial" w:hAnsi="Arial" w:cs="Arial"/>
        </w:rPr>
        <w:t>o announcements or new business</w:t>
      </w:r>
      <w:r>
        <w:rPr>
          <w:rFonts w:ascii="Arial" w:hAnsi="Arial" w:cs="Arial"/>
        </w:rPr>
        <w:t xml:space="preserve"> items</w:t>
      </w:r>
      <w:r w:rsidR="0017216D" w:rsidRPr="004F464C">
        <w:rPr>
          <w:rFonts w:ascii="Arial" w:hAnsi="Arial" w:cs="Arial"/>
        </w:rPr>
        <w:t>.</w:t>
      </w:r>
    </w:p>
    <w:p w:rsidR="0017216D" w:rsidRPr="004F464C" w:rsidRDefault="0017216D" w:rsidP="0061012A">
      <w:pPr>
        <w:spacing w:after="0" w:line="240" w:lineRule="auto"/>
        <w:rPr>
          <w:rFonts w:ascii="Arial" w:hAnsi="Arial" w:cs="Arial"/>
        </w:rPr>
      </w:pPr>
    </w:p>
    <w:p w:rsidR="0033613E" w:rsidRPr="004F464C" w:rsidRDefault="009A5B09" w:rsidP="0061012A">
      <w:pPr>
        <w:spacing w:after="0" w:line="240" w:lineRule="auto"/>
        <w:rPr>
          <w:rFonts w:ascii="Arial" w:hAnsi="Arial" w:cs="Arial"/>
        </w:rPr>
      </w:pPr>
      <w:r>
        <w:rPr>
          <w:rFonts w:ascii="Arial" w:hAnsi="Arial" w:cs="Arial"/>
        </w:rPr>
        <w:t>The meeting concluded at 3 p.m.</w:t>
      </w:r>
    </w:p>
    <w:sectPr w:rsidR="0033613E" w:rsidRPr="004F46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B49" w:rsidRDefault="005E0B49" w:rsidP="002842D3">
      <w:pPr>
        <w:spacing w:after="0" w:line="240" w:lineRule="auto"/>
      </w:pPr>
      <w:r>
        <w:separator/>
      </w:r>
    </w:p>
  </w:endnote>
  <w:endnote w:type="continuationSeparator" w:id="0">
    <w:p w:rsidR="005E0B49" w:rsidRDefault="005E0B49" w:rsidP="0028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51281"/>
      <w:docPartObj>
        <w:docPartGallery w:val="Page Numbers (Bottom of Page)"/>
        <w:docPartUnique/>
      </w:docPartObj>
    </w:sdtPr>
    <w:sdtEndPr>
      <w:rPr>
        <w:noProof/>
      </w:rPr>
    </w:sdtEndPr>
    <w:sdtContent>
      <w:p w:rsidR="007A7B52" w:rsidRDefault="007A7B52" w:rsidP="007A7B52">
        <w:pPr>
          <w:pStyle w:val="Footer"/>
          <w:ind w:left="4680" w:firstLine="4680"/>
        </w:pPr>
        <w:r>
          <w:fldChar w:fldCharType="begin"/>
        </w:r>
        <w:r>
          <w:instrText xml:space="preserve"> PAGE   \* MERGEFORMAT </w:instrText>
        </w:r>
        <w:r>
          <w:fldChar w:fldCharType="separate"/>
        </w:r>
        <w:r w:rsidR="00895B54">
          <w:rPr>
            <w:noProof/>
          </w:rPr>
          <w:t>5</w:t>
        </w:r>
        <w:r>
          <w:rPr>
            <w:noProof/>
          </w:rPr>
          <w:fldChar w:fldCharType="end"/>
        </w:r>
      </w:p>
    </w:sdtContent>
  </w:sdt>
  <w:p w:rsidR="00FB04DC" w:rsidRDefault="00FB0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B49" w:rsidRDefault="005E0B49" w:rsidP="002842D3">
      <w:pPr>
        <w:spacing w:after="0" w:line="240" w:lineRule="auto"/>
      </w:pPr>
      <w:r>
        <w:separator/>
      </w:r>
    </w:p>
  </w:footnote>
  <w:footnote w:type="continuationSeparator" w:id="0">
    <w:p w:rsidR="005E0B49" w:rsidRDefault="005E0B49" w:rsidP="00284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D3E73"/>
    <w:multiLevelType w:val="hybridMultilevel"/>
    <w:tmpl w:val="2F38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1369E"/>
    <w:multiLevelType w:val="hybridMultilevel"/>
    <w:tmpl w:val="3C9A6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2963081"/>
    <w:multiLevelType w:val="hybridMultilevel"/>
    <w:tmpl w:val="3F40E2A0"/>
    <w:lvl w:ilvl="0" w:tplc="1478BCAA">
      <w:start w:val="1"/>
      <w:numFmt w:val="decimal"/>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 w15:restartNumberingAfterBreak="0">
    <w:nsid w:val="4A740D63"/>
    <w:multiLevelType w:val="hybridMultilevel"/>
    <w:tmpl w:val="E304D3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B45EB8"/>
    <w:multiLevelType w:val="hybridMultilevel"/>
    <w:tmpl w:val="09AA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66ABB"/>
    <w:multiLevelType w:val="hybridMultilevel"/>
    <w:tmpl w:val="3EEEBB9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6" w15:restartNumberingAfterBreak="0">
    <w:nsid w:val="70B63D7C"/>
    <w:multiLevelType w:val="hybridMultilevel"/>
    <w:tmpl w:val="7C346714"/>
    <w:lvl w:ilvl="0" w:tplc="03E49C88">
      <w:numFmt w:val="bullet"/>
      <w:lvlText w:val="-"/>
      <w:lvlJc w:val="left"/>
      <w:pPr>
        <w:ind w:left="500" w:hanging="360"/>
      </w:pPr>
      <w:rPr>
        <w:rFonts w:ascii="Verdana" w:eastAsiaTheme="minorHAnsi" w:hAnsi="Verdana"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93"/>
    <w:rsid w:val="0000143F"/>
    <w:rsid w:val="00002026"/>
    <w:rsid w:val="000020B7"/>
    <w:rsid w:val="00005AAF"/>
    <w:rsid w:val="000072F1"/>
    <w:rsid w:val="00007D1D"/>
    <w:rsid w:val="000107AF"/>
    <w:rsid w:val="00011341"/>
    <w:rsid w:val="00012BE3"/>
    <w:rsid w:val="00012F80"/>
    <w:rsid w:val="00014658"/>
    <w:rsid w:val="00015710"/>
    <w:rsid w:val="00026B0D"/>
    <w:rsid w:val="00026F87"/>
    <w:rsid w:val="000276B3"/>
    <w:rsid w:val="0002776C"/>
    <w:rsid w:val="00031B69"/>
    <w:rsid w:val="000325BA"/>
    <w:rsid w:val="00043D50"/>
    <w:rsid w:val="0005084C"/>
    <w:rsid w:val="00052FC8"/>
    <w:rsid w:val="00053735"/>
    <w:rsid w:val="00063074"/>
    <w:rsid w:val="000635BE"/>
    <w:rsid w:val="00075FE3"/>
    <w:rsid w:val="000821F6"/>
    <w:rsid w:val="000823D3"/>
    <w:rsid w:val="000834CE"/>
    <w:rsid w:val="00083C8B"/>
    <w:rsid w:val="00083E70"/>
    <w:rsid w:val="000852AE"/>
    <w:rsid w:val="000874C5"/>
    <w:rsid w:val="00087577"/>
    <w:rsid w:val="0009430B"/>
    <w:rsid w:val="000A2D71"/>
    <w:rsid w:val="000A3E60"/>
    <w:rsid w:val="000A5F52"/>
    <w:rsid w:val="000B3DBA"/>
    <w:rsid w:val="000B7DBB"/>
    <w:rsid w:val="000C58B4"/>
    <w:rsid w:val="000C590D"/>
    <w:rsid w:val="000C7017"/>
    <w:rsid w:val="000C7846"/>
    <w:rsid w:val="000D40BE"/>
    <w:rsid w:val="000D576E"/>
    <w:rsid w:val="000D7AC4"/>
    <w:rsid w:val="000D7B85"/>
    <w:rsid w:val="000E3CC7"/>
    <w:rsid w:val="000E4A57"/>
    <w:rsid w:val="000F0C1B"/>
    <w:rsid w:val="000F0E42"/>
    <w:rsid w:val="000F1520"/>
    <w:rsid w:val="000F3F1D"/>
    <w:rsid w:val="000F4DD5"/>
    <w:rsid w:val="000F52A3"/>
    <w:rsid w:val="00101B4B"/>
    <w:rsid w:val="0010460F"/>
    <w:rsid w:val="00104DE8"/>
    <w:rsid w:val="001057D8"/>
    <w:rsid w:val="0011110D"/>
    <w:rsid w:val="001119EF"/>
    <w:rsid w:val="00112677"/>
    <w:rsid w:val="00116B9D"/>
    <w:rsid w:val="001248DF"/>
    <w:rsid w:val="00125DCE"/>
    <w:rsid w:val="00126A4C"/>
    <w:rsid w:val="00127CBD"/>
    <w:rsid w:val="0013162B"/>
    <w:rsid w:val="001319AC"/>
    <w:rsid w:val="00137E58"/>
    <w:rsid w:val="00143547"/>
    <w:rsid w:val="00143987"/>
    <w:rsid w:val="00145B7B"/>
    <w:rsid w:val="00152CFC"/>
    <w:rsid w:val="00153333"/>
    <w:rsid w:val="0015481C"/>
    <w:rsid w:val="0015561C"/>
    <w:rsid w:val="00155DBC"/>
    <w:rsid w:val="00160121"/>
    <w:rsid w:val="00162948"/>
    <w:rsid w:val="0017216D"/>
    <w:rsid w:val="00172182"/>
    <w:rsid w:val="00173A6E"/>
    <w:rsid w:val="001762FF"/>
    <w:rsid w:val="00176819"/>
    <w:rsid w:val="00176D35"/>
    <w:rsid w:val="001828B1"/>
    <w:rsid w:val="00182BE8"/>
    <w:rsid w:val="0018652E"/>
    <w:rsid w:val="00186E92"/>
    <w:rsid w:val="001922F5"/>
    <w:rsid w:val="001923BA"/>
    <w:rsid w:val="00192F73"/>
    <w:rsid w:val="00194DD0"/>
    <w:rsid w:val="001A1011"/>
    <w:rsid w:val="001A2C91"/>
    <w:rsid w:val="001A41E2"/>
    <w:rsid w:val="001A633A"/>
    <w:rsid w:val="001B2217"/>
    <w:rsid w:val="001B30E5"/>
    <w:rsid w:val="001B40FD"/>
    <w:rsid w:val="001B6CBE"/>
    <w:rsid w:val="001B7648"/>
    <w:rsid w:val="001C21B5"/>
    <w:rsid w:val="001C3589"/>
    <w:rsid w:val="001C36A0"/>
    <w:rsid w:val="001C3E11"/>
    <w:rsid w:val="001C54D3"/>
    <w:rsid w:val="001C62D2"/>
    <w:rsid w:val="001C6E08"/>
    <w:rsid w:val="001D0589"/>
    <w:rsid w:val="001D2711"/>
    <w:rsid w:val="001D56C9"/>
    <w:rsid w:val="001D61A8"/>
    <w:rsid w:val="001E0A79"/>
    <w:rsid w:val="001E2D80"/>
    <w:rsid w:val="001E32F0"/>
    <w:rsid w:val="001E47BB"/>
    <w:rsid w:val="001F687D"/>
    <w:rsid w:val="001F78F8"/>
    <w:rsid w:val="00200E28"/>
    <w:rsid w:val="00201A4B"/>
    <w:rsid w:val="002064AF"/>
    <w:rsid w:val="00207E59"/>
    <w:rsid w:val="00213E3A"/>
    <w:rsid w:val="002148C9"/>
    <w:rsid w:val="002156BD"/>
    <w:rsid w:val="00215FD6"/>
    <w:rsid w:val="00216218"/>
    <w:rsid w:val="00222F18"/>
    <w:rsid w:val="00225CFB"/>
    <w:rsid w:val="002321E6"/>
    <w:rsid w:val="00234025"/>
    <w:rsid w:val="0023465A"/>
    <w:rsid w:val="00234AE8"/>
    <w:rsid w:val="00237C50"/>
    <w:rsid w:val="00240CE8"/>
    <w:rsid w:val="00241F6E"/>
    <w:rsid w:val="00246C0F"/>
    <w:rsid w:val="00247FAF"/>
    <w:rsid w:val="00252235"/>
    <w:rsid w:val="00267259"/>
    <w:rsid w:val="00272148"/>
    <w:rsid w:val="0027468F"/>
    <w:rsid w:val="002842D3"/>
    <w:rsid w:val="002863F3"/>
    <w:rsid w:val="002869C0"/>
    <w:rsid w:val="00287FAB"/>
    <w:rsid w:val="002920C8"/>
    <w:rsid w:val="002960D9"/>
    <w:rsid w:val="002A0095"/>
    <w:rsid w:val="002A1534"/>
    <w:rsid w:val="002A684F"/>
    <w:rsid w:val="002A7401"/>
    <w:rsid w:val="002B0031"/>
    <w:rsid w:val="002B0233"/>
    <w:rsid w:val="002B1A4B"/>
    <w:rsid w:val="002B1B0F"/>
    <w:rsid w:val="002B329C"/>
    <w:rsid w:val="002B495C"/>
    <w:rsid w:val="002B740F"/>
    <w:rsid w:val="002B7943"/>
    <w:rsid w:val="002C2A8A"/>
    <w:rsid w:val="002D0FCF"/>
    <w:rsid w:val="002D2FDC"/>
    <w:rsid w:val="002D62E8"/>
    <w:rsid w:val="002D6A10"/>
    <w:rsid w:val="002E4296"/>
    <w:rsid w:val="002E60B2"/>
    <w:rsid w:val="002F080A"/>
    <w:rsid w:val="002F13B6"/>
    <w:rsid w:val="002F1EC8"/>
    <w:rsid w:val="002F3BD3"/>
    <w:rsid w:val="002F3BF1"/>
    <w:rsid w:val="002F7D46"/>
    <w:rsid w:val="00301007"/>
    <w:rsid w:val="00302836"/>
    <w:rsid w:val="00303A4D"/>
    <w:rsid w:val="003067BF"/>
    <w:rsid w:val="00311120"/>
    <w:rsid w:val="003117BA"/>
    <w:rsid w:val="00313D72"/>
    <w:rsid w:val="0031701D"/>
    <w:rsid w:val="00321F44"/>
    <w:rsid w:val="00323579"/>
    <w:rsid w:val="00332F56"/>
    <w:rsid w:val="00333922"/>
    <w:rsid w:val="0033410C"/>
    <w:rsid w:val="0033613E"/>
    <w:rsid w:val="0033728D"/>
    <w:rsid w:val="00337EAB"/>
    <w:rsid w:val="00340D0A"/>
    <w:rsid w:val="00342A91"/>
    <w:rsid w:val="00351189"/>
    <w:rsid w:val="00352C95"/>
    <w:rsid w:val="00361B3E"/>
    <w:rsid w:val="00365574"/>
    <w:rsid w:val="003658E1"/>
    <w:rsid w:val="00371173"/>
    <w:rsid w:val="003716F1"/>
    <w:rsid w:val="00372AC4"/>
    <w:rsid w:val="0037342F"/>
    <w:rsid w:val="0037568A"/>
    <w:rsid w:val="00375732"/>
    <w:rsid w:val="003766BC"/>
    <w:rsid w:val="00382594"/>
    <w:rsid w:val="00382DA9"/>
    <w:rsid w:val="00390979"/>
    <w:rsid w:val="00392F7A"/>
    <w:rsid w:val="00394500"/>
    <w:rsid w:val="00394B17"/>
    <w:rsid w:val="003953EC"/>
    <w:rsid w:val="00396D0B"/>
    <w:rsid w:val="0039735A"/>
    <w:rsid w:val="003A18BF"/>
    <w:rsid w:val="003A35BB"/>
    <w:rsid w:val="003A35E5"/>
    <w:rsid w:val="003A41FB"/>
    <w:rsid w:val="003A4527"/>
    <w:rsid w:val="003A4774"/>
    <w:rsid w:val="003A7279"/>
    <w:rsid w:val="003B1BC6"/>
    <w:rsid w:val="003B4607"/>
    <w:rsid w:val="003B52F5"/>
    <w:rsid w:val="003C0994"/>
    <w:rsid w:val="003C0E29"/>
    <w:rsid w:val="003C38B0"/>
    <w:rsid w:val="003C461A"/>
    <w:rsid w:val="003C6E17"/>
    <w:rsid w:val="003D02E0"/>
    <w:rsid w:val="003D286C"/>
    <w:rsid w:val="003D5357"/>
    <w:rsid w:val="003D7D6C"/>
    <w:rsid w:val="003D7E5C"/>
    <w:rsid w:val="003E3833"/>
    <w:rsid w:val="003E6798"/>
    <w:rsid w:val="003F2995"/>
    <w:rsid w:val="003F34A7"/>
    <w:rsid w:val="003F7A1F"/>
    <w:rsid w:val="0040025C"/>
    <w:rsid w:val="00401951"/>
    <w:rsid w:val="004022FE"/>
    <w:rsid w:val="00402CD8"/>
    <w:rsid w:val="00405BED"/>
    <w:rsid w:val="00414C25"/>
    <w:rsid w:val="00415556"/>
    <w:rsid w:val="00417ACD"/>
    <w:rsid w:val="0042097B"/>
    <w:rsid w:val="004231B4"/>
    <w:rsid w:val="0042575B"/>
    <w:rsid w:val="00425FCD"/>
    <w:rsid w:val="00426677"/>
    <w:rsid w:val="004423FE"/>
    <w:rsid w:val="004431FC"/>
    <w:rsid w:val="00443D72"/>
    <w:rsid w:val="00443DDB"/>
    <w:rsid w:val="00444D4F"/>
    <w:rsid w:val="00446B0C"/>
    <w:rsid w:val="0045193D"/>
    <w:rsid w:val="004557B5"/>
    <w:rsid w:val="00457786"/>
    <w:rsid w:val="00457971"/>
    <w:rsid w:val="004610FF"/>
    <w:rsid w:val="004669F9"/>
    <w:rsid w:val="00471157"/>
    <w:rsid w:val="00471334"/>
    <w:rsid w:val="00473A3B"/>
    <w:rsid w:val="00474310"/>
    <w:rsid w:val="0047541D"/>
    <w:rsid w:val="00475A82"/>
    <w:rsid w:val="00477829"/>
    <w:rsid w:val="00481995"/>
    <w:rsid w:val="004842D8"/>
    <w:rsid w:val="004847E9"/>
    <w:rsid w:val="00484EFF"/>
    <w:rsid w:val="00485D6A"/>
    <w:rsid w:val="00487C98"/>
    <w:rsid w:val="004906BE"/>
    <w:rsid w:val="0049619F"/>
    <w:rsid w:val="004A1E49"/>
    <w:rsid w:val="004A2694"/>
    <w:rsid w:val="004A393C"/>
    <w:rsid w:val="004A7D3E"/>
    <w:rsid w:val="004B0DB4"/>
    <w:rsid w:val="004B34F1"/>
    <w:rsid w:val="004B3E09"/>
    <w:rsid w:val="004B63DA"/>
    <w:rsid w:val="004B79E2"/>
    <w:rsid w:val="004C13F5"/>
    <w:rsid w:val="004C1FE7"/>
    <w:rsid w:val="004C2B51"/>
    <w:rsid w:val="004C3BBE"/>
    <w:rsid w:val="004C412C"/>
    <w:rsid w:val="004C4277"/>
    <w:rsid w:val="004D048A"/>
    <w:rsid w:val="004D0FAE"/>
    <w:rsid w:val="004D4368"/>
    <w:rsid w:val="004E2251"/>
    <w:rsid w:val="004E63B2"/>
    <w:rsid w:val="004E72DE"/>
    <w:rsid w:val="004F2788"/>
    <w:rsid w:val="004F2DEC"/>
    <w:rsid w:val="004F41A3"/>
    <w:rsid w:val="004F464C"/>
    <w:rsid w:val="004F6460"/>
    <w:rsid w:val="0050097F"/>
    <w:rsid w:val="0050338D"/>
    <w:rsid w:val="00503ED7"/>
    <w:rsid w:val="00505FA5"/>
    <w:rsid w:val="00506327"/>
    <w:rsid w:val="00506D17"/>
    <w:rsid w:val="005103C8"/>
    <w:rsid w:val="00525B0A"/>
    <w:rsid w:val="00526560"/>
    <w:rsid w:val="00526FC6"/>
    <w:rsid w:val="00527A31"/>
    <w:rsid w:val="00527DF2"/>
    <w:rsid w:val="00532778"/>
    <w:rsid w:val="00532C1C"/>
    <w:rsid w:val="00533FCA"/>
    <w:rsid w:val="0053535F"/>
    <w:rsid w:val="005358EA"/>
    <w:rsid w:val="00537B36"/>
    <w:rsid w:val="00540059"/>
    <w:rsid w:val="00542939"/>
    <w:rsid w:val="00545BD5"/>
    <w:rsid w:val="00546C01"/>
    <w:rsid w:val="00553FA9"/>
    <w:rsid w:val="00554FE2"/>
    <w:rsid w:val="00556E22"/>
    <w:rsid w:val="00562FFD"/>
    <w:rsid w:val="00563454"/>
    <w:rsid w:val="0056485B"/>
    <w:rsid w:val="0056638C"/>
    <w:rsid w:val="00567360"/>
    <w:rsid w:val="005806C2"/>
    <w:rsid w:val="005811E0"/>
    <w:rsid w:val="005812A3"/>
    <w:rsid w:val="00581F8E"/>
    <w:rsid w:val="0058527D"/>
    <w:rsid w:val="00586C41"/>
    <w:rsid w:val="005911FF"/>
    <w:rsid w:val="00591397"/>
    <w:rsid w:val="005949D6"/>
    <w:rsid w:val="005A0840"/>
    <w:rsid w:val="005A1696"/>
    <w:rsid w:val="005B2312"/>
    <w:rsid w:val="005B37B2"/>
    <w:rsid w:val="005B7EFA"/>
    <w:rsid w:val="005C020C"/>
    <w:rsid w:val="005C02DA"/>
    <w:rsid w:val="005C2502"/>
    <w:rsid w:val="005C4597"/>
    <w:rsid w:val="005C6615"/>
    <w:rsid w:val="005D549B"/>
    <w:rsid w:val="005D73D1"/>
    <w:rsid w:val="005E0016"/>
    <w:rsid w:val="005E05A5"/>
    <w:rsid w:val="005E09D7"/>
    <w:rsid w:val="005E0B49"/>
    <w:rsid w:val="005E71CD"/>
    <w:rsid w:val="005F1428"/>
    <w:rsid w:val="005F3747"/>
    <w:rsid w:val="006005DF"/>
    <w:rsid w:val="006020D5"/>
    <w:rsid w:val="00602C8B"/>
    <w:rsid w:val="006041D7"/>
    <w:rsid w:val="006057AB"/>
    <w:rsid w:val="0061012A"/>
    <w:rsid w:val="0061025D"/>
    <w:rsid w:val="0061241D"/>
    <w:rsid w:val="00612D80"/>
    <w:rsid w:val="006160A9"/>
    <w:rsid w:val="006164EA"/>
    <w:rsid w:val="0061754E"/>
    <w:rsid w:val="006253EC"/>
    <w:rsid w:val="00625F8C"/>
    <w:rsid w:val="00630D4D"/>
    <w:rsid w:val="00631EA4"/>
    <w:rsid w:val="00632E2F"/>
    <w:rsid w:val="00632EC7"/>
    <w:rsid w:val="00632EEF"/>
    <w:rsid w:val="00634B4C"/>
    <w:rsid w:val="00634ED4"/>
    <w:rsid w:val="006376EA"/>
    <w:rsid w:val="0064050B"/>
    <w:rsid w:val="00640EBD"/>
    <w:rsid w:val="00642CAE"/>
    <w:rsid w:val="006433CE"/>
    <w:rsid w:val="006463BA"/>
    <w:rsid w:val="0064763A"/>
    <w:rsid w:val="00651E05"/>
    <w:rsid w:val="00652044"/>
    <w:rsid w:val="00652533"/>
    <w:rsid w:val="00653AE5"/>
    <w:rsid w:val="0065532B"/>
    <w:rsid w:val="00655674"/>
    <w:rsid w:val="00657991"/>
    <w:rsid w:val="00657B17"/>
    <w:rsid w:val="0066058B"/>
    <w:rsid w:val="0066292C"/>
    <w:rsid w:val="00662B3D"/>
    <w:rsid w:val="006666F4"/>
    <w:rsid w:val="00672349"/>
    <w:rsid w:val="006724ED"/>
    <w:rsid w:val="006760CF"/>
    <w:rsid w:val="00677ADC"/>
    <w:rsid w:val="006810E7"/>
    <w:rsid w:val="00682729"/>
    <w:rsid w:val="006856AE"/>
    <w:rsid w:val="00686C91"/>
    <w:rsid w:val="00690B3B"/>
    <w:rsid w:val="00692CEE"/>
    <w:rsid w:val="00692ED5"/>
    <w:rsid w:val="00694CED"/>
    <w:rsid w:val="00694DD9"/>
    <w:rsid w:val="006968CC"/>
    <w:rsid w:val="006A155D"/>
    <w:rsid w:val="006A57CF"/>
    <w:rsid w:val="006A6825"/>
    <w:rsid w:val="006A7374"/>
    <w:rsid w:val="006B04EE"/>
    <w:rsid w:val="006B19C6"/>
    <w:rsid w:val="006B47E6"/>
    <w:rsid w:val="006B4A60"/>
    <w:rsid w:val="006B541E"/>
    <w:rsid w:val="006C03AD"/>
    <w:rsid w:val="006C076B"/>
    <w:rsid w:val="006C09C9"/>
    <w:rsid w:val="006C09CA"/>
    <w:rsid w:val="006C0CA0"/>
    <w:rsid w:val="006C1C76"/>
    <w:rsid w:val="006C6ABB"/>
    <w:rsid w:val="006C7D73"/>
    <w:rsid w:val="006D0B2E"/>
    <w:rsid w:val="006D3CEF"/>
    <w:rsid w:val="006D5713"/>
    <w:rsid w:val="006D7218"/>
    <w:rsid w:val="006D7323"/>
    <w:rsid w:val="006D7CC9"/>
    <w:rsid w:val="006E08F4"/>
    <w:rsid w:val="006E4C66"/>
    <w:rsid w:val="006E5628"/>
    <w:rsid w:val="006E7023"/>
    <w:rsid w:val="006F0445"/>
    <w:rsid w:val="006F73DB"/>
    <w:rsid w:val="00700406"/>
    <w:rsid w:val="00701FCB"/>
    <w:rsid w:val="0070677D"/>
    <w:rsid w:val="00706A36"/>
    <w:rsid w:val="0070762B"/>
    <w:rsid w:val="00707C9A"/>
    <w:rsid w:val="00710F67"/>
    <w:rsid w:val="00711D1D"/>
    <w:rsid w:val="007133E5"/>
    <w:rsid w:val="0071511E"/>
    <w:rsid w:val="00717665"/>
    <w:rsid w:val="007203AB"/>
    <w:rsid w:val="0072640F"/>
    <w:rsid w:val="00726A02"/>
    <w:rsid w:val="00732A81"/>
    <w:rsid w:val="00733257"/>
    <w:rsid w:val="0073341C"/>
    <w:rsid w:val="00736905"/>
    <w:rsid w:val="0074133D"/>
    <w:rsid w:val="007433A7"/>
    <w:rsid w:val="00744519"/>
    <w:rsid w:val="00746F08"/>
    <w:rsid w:val="00752BDB"/>
    <w:rsid w:val="00754C57"/>
    <w:rsid w:val="00757BAC"/>
    <w:rsid w:val="0076076E"/>
    <w:rsid w:val="00761965"/>
    <w:rsid w:val="00766E5C"/>
    <w:rsid w:val="0076741E"/>
    <w:rsid w:val="00771E55"/>
    <w:rsid w:val="0077216C"/>
    <w:rsid w:val="00772383"/>
    <w:rsid w:val="00773EBE"/>
    <w:rsid w:val="0077600E"/>
    <w:rsid w:val="007818FA"/>
    <w:rsid w:val="00782970"/>
    <w:rsid w:val="00784E6D"/>
    <w:rsid w:val="0078700B"/>
    <w:rsid w:val="007872C3"/>
    <w:rsid w:val="00787D02"/>
    <w:rsid w:val="007909DE"/>
    <w:rsid w:val="00790AE9"/>
    <w:rsid w:val="00791418"/>
    <w:rsid w:val="00791D17"/>
    <w:rsid w:val="00793B8C"/>
    <w:rsid w:val="007965CD"/>
    <w:rsid w:val="00796FD9"/>
    <w:rsid w:val="007A28D8"/>
    <w:rsid w:val="007A2F4B"/>
    <w:rsid w:val="007A4571"/>
    <w:rsid w:val="007A4BC6"/>
    <w:rsid w:val="007A4F80"/>
    <w:rsid w:val="007A7207"/>
    <w:rsid w:val="007A7B52"/>
    <w:rsid w:val="007B061D"/>
    <w:rsid w:val="007B139A"/>
    <w:rsid w:val="007B236D"/>
    <w:rsid w:val="007B2D45"/>
    <w:rsid w:val="007B3364"/>
    <w:rsid w:val="007B59E8"/>
    <w:rsid w:val="007B5B8D"/>
    <w:rsid w:val="007B659B"/>
    <w:rsid w:val="007B6ADE"/>
    <w:rsid w:val="007B7B2D"/>
    <w:rsid w:val="007C5072"/>
    <w:rsid w:val="007C7B00"/>
    <w:rsid w:val="007C7B8A"/>
    <w:rsid w:val="007D0755"/>
    <w:rsid w:val="007D1556"/>
    <w:rsid w:val="007E2642"/>
    <w:rsid w:val="007F2383"/>
    <w:rsid w:val="007F38B7"/>
    <w:rsid w:val="007F5045"/>
    <w:rsid w:val="007F6786"/>
    <w:rsid w:val="007F6FCE"/>
    <w:rsid w:val="00803FD0"/>
    <w:rsid w:val="00805356"/>
    <w:rsid w:val="00807A29"/>
    <w:rsid w:val="008120DB"/>
    <w:rsid w:val="00817A69"/>
    <w:rsid w:val="00817D32"/>
    <w:rsid w:val="00822EFF"/>
    <w:rsid w:val="008239F6"/>
    <w:rsid w:val="00824F4C"/>
    <w:rsid w:val="0083078B"/>
    <w:rsid w:val="0083188B"/>
    <w:rsid w:val="00832BE1"/>
    <w:rsid w:val="00832F13"/>
    <w:rsid w:val="008338B5"/>
    <w:rsid w:val="00836D63"/>
    <w:rsid w:val="008411A9"/>
    <w:rsid w:val="00850C1A"/>
    <w:rsid w:val="00852423"/>
    <w:rsid w:val="0085277F"/>
    <w:rsid w:val="008535C0"/>
    <w:rsid w:val="008573A6"/>
    <w:rsid w:val="008577EC"/>
    <w:rsid w:val="008647CC"/>
    <w:rsid w:val="008734B6"/>
    <w:rsid w:val="008735D5"/>
    <w:rsid w:val="00875F03"/>
    <w:rsid w:val="00876A30"/>
    <w:rsid w:val="00877072"/>
    <w:rsid w:val="00881372"/>
    <w:rsid w:val="008817F2"/>
    <w:rsid w:val="008821FB"/>
    <w:rsid w:val="0088317D"/>
    <w:rsid w:val="008850CF"/>
    <w:rsid w:val="00885782"/>
    <w:rsid w:val="00886F62"/>
    <w:rsid w:val="008879E6"/>
    <w:rsid w:val="00887B9B"/>
    <w:rsid w:val="00887CFE"/>
    <w:rsid w:val="00887F3D"/>
    <w:rsid w:val="0089063A"/>
    <w:rsid w:val="00893039"/>
    <w:rsid w:val="00895B54"/>
    <w:rsid w:val="00895BD3"/>
    <w:rsid w:val="008A11FE"/>
    <w:rsid w:val="008A2DA3"/>
    <w:rsid w:val="008A4A0E"/>
    <w:rsid w:val="008A6939"/>
    <w:rsid w:val="008A716A"/>
    <w:rsid w:val="008B03B6"/>
    <w:rsid w:val="008B0D2C"/>
    <w:rsid w:val="008B1888"/>
    <w:rsid w:val="008B2A9D"/>
    <w:rsid w:val="008B3516"/>
    <w:rsid w:val="008B3F59"/>
    <w:rsid w:val="008B6BCC"/>
    <w:rsid w:val="008B7215"/>
    <w:rsid w:val="008C44F5"/>
    <w:rsid w:val="008C45A2"/>
    <w:rsid w:val="008C5C4F"/>
    <w:rsid w:val="008C609D"/>
    <w:rsid w:val="008D1BD6"/>
    <w:rsid w:val="008D31A8"/>
    <w:rsid w:val="008D36B5"/>
    <w:rsid w:val="008D4336"/>
    <w:rsid w:val="008D4602"/>
    <w:rsid w:val="008D4A73"/>
    <w:rsid w:val="008D5ADD"/>
    <w:rsid w:val="008D7770"/>
    <w:rsid w:val="008E36B7"/>
    <w:rsid w:val="008E42CE"/>
    <w:rsid w:val="008E56E3"/>
    <w:rsid w:val="008F0B29"/>
    <w:rsid w:val="008F4D2E"/>
    <w:rsid w:val="008F72E4"/>
    <w:rsid w:val="00901DA1"/>
    <w:rsid w:val="0090417C"/>
    <w:rsid w:val="00906785"/>
    <w:rsid w:val="00906E19"/>
    <w:rsid w:val="0091456B"/>
    <w:rsid w:val="009150F2"/>
    <w:rsid w:val="00915AAC"/>
    <w:rsid w:val="00916201"/>
    <w:rsid w:val="009164B4"/>
    <w:rsid w:val="009219DA"/>
    <w:rsid w:val="009222F0"/>
    <w:rsid w:val="0092332E"/>
    <w:rsid w:val="00927B86"/>
    <w:rsid w:val="00930AE5"/>
    <w:rsid w:val="00932148"/>
    <w:rsid w:val="0093350F"/>
    <w:rsid w:val="00934D22"/>
    <w:rsid w:val="00934FA8"/>
    <w:rsid w:val="00935009"/>
    <w:rsid w:val="009367CA"/>
    <w:rsid w:val="00940897"/>
    <w:rsid w:val="00941522"/>
    <w:rsid w:val="009417CD"/>
    <w:rsid w:val="009434D1"/>
    <w:rsid w:val="00943640"/>
    <w:rsid w:val="0094729C"/>
    <w:rsid w:val="0095216A"/>
    <w:rsid w:val="00952B73"/>
    <w:rsid w:val="00953539"/>
    <w:rsid w:val="00954DFC"/>
    <w:rsid w:val="0095692F"/>
    <w:rsid w:val="009625EE"/>
    <w:rsid w:val="00964DCB"/>
    <w:rsid w:val="0097117B"/>
    <w:rsid w:val="0098068A"/>
    <w:rsid w:val="00981103"/>
    <w:rsid w:val="00983DF0"/>
    <w:rsid w:val="00984733"/>
    <w:rsid w:val="00986749"/>
    <w:rsid w:val="009927C3"/>
    <w:rsid w:val="00992F0C"/>
    <w:rsid w:val="00994C73"/>
    <w:rsid w:val="009970AC"/>
    <w:rsid w:val="009A3A0A"/>
    <w:rsid w:val="009A4044"/>
    <w:rsid w:val="009A5B09"/>
    <w:rsid w:val="009B09F2"/>
    <w:rsid w:val="009B0C20"/>
    <w:rsid w:val="009B0E9C"/>
    <w:rsid w:val="009B2A00"/>
    <w:rsid w:val="009C3437"/>
    <w:rsid w:val="009C5E52"/>
    <w:rsid w:val="009C70E2"/>
    <w:rsid w:val="009C74B9"/>
    <w:rsid w:val="009D1659"/>
    <w:rsid w:val="009D27CA"/>
    <w:rsid w:val="009E1006"/>
    <w:rsid w:val="009E2EEA"/>
    <w:rsid w:val="009E3887"/>
    <w:rsid w:val="009E5DCE"/>
    <w:rsid w:val="009F5F81"/>
    <w:rsid w:val="009F678C"/>
    <w:rsid w:val="00A00105"/>
    <w:rsid w:val="00A0043C"/>
    <w:rsid w:val="00A06C98"/>
    <w:rsid w:val="00A14E3D"/>
    <w:rsid w:val="00A17B43"/>
    <w:rsid w:val="00A21F54"/>
    <w:rsid w:val="00A2303B"/>
    <w:rsid w:val="00A267D9"/>
    <w:rsid w:val="00A277DE"/>
    <w:rsid w:val="00A27D63"/>
    <w:rsid w:val="00A34008"/>
    <w:rsid w:val="00A34D57"/>
    <w:rsid w:val="00A42305"/>
    <w:rsid w:val="00A45CD8"/>
    <w:rsid w:val="00A50F96"/>
    <w:rsid w:val="00A53D2A"/>
    <w:rsid w:val="00A54840"/>
    <w:rsid w:val="00A54B35"/>
    <w:rsid w:val="00A54F93"/>
    <w:rsid w:val="00A628C3"/>
    <w:rsid w:val="00A7040C"/>
    <w:rsid w:val="00A70FFE"/>
    <w:rsid w:val="00A71FEA"/>
    <w:rsid w:val="00A74636"/>
    <w:rsid w:val="00A756DF"/>
    <w:rsid w:val="00A7623D"/>
    <w:rsid w:val="00A76560"/>
    <w:rsid w:val="00A81552"/>
    <w:rsid w:val="00A8173A"/>
    <w:rsid w:val="00A829E6"/>
    <w:rsid w:val="00A83A90"/>
    <w:rsid w:val="00A85243"/>
    <w:rsid w:val="00A8629A"/>
    <w:rsid w:val="00A867D9"/>
    <w:rsid w:val="00A86AB8"/>
    <w:rsid w:val="00A877E0"/>
    <w:rsid w:val="00A87D5A"/>
    <w:rsid w:val="00A90B9E"/>
    <w:rsid w:val="00A93C85"/>
    <w:rsid w:val="00A9796E"/>
    <w:rsid w:val="00AA0CF0"/>
    <w:rsid w:val="00AA1EDC"/>
    <w:rsid w:val="00AA247B"/>
    <w:rsid w:val="00AA29F1"/>
    <w:rsid w:val="00AA350E"/>
    <w:rsid w:val="00AA6CD2"/>
    <w:rsid w:val="00AB1ED6"/>
    <w:rsid w:val="00AB37FE"/>
    <w:rsid w:val="00AB4B08"/>
    <w:rsid w:val="00AC11F3"/>
    <w:rsid w:val="00AC12CB"/>
    <w:rsid w:val="00AC2CF5"/>
    <w:rsid w:val="00AC302B"/>
    <w:rsid w:val="00AD1313"/>
    <w:rsid w:val="00AD224E"/>
    <w:rsid w:val="00AD289D"/>
    <w:rsid w:val="00AD2F36"/>
    <w:rsid w:val="00AD426C"/>
    <w:rsid w:val="00AD5CC9"/>
    <w:rsid w:val="00AD7D61"/>
    <w:rsid w:val="00AE1781"/>
    <w:rsid w:val="00AE215B"/>
    <w:rsid w:val="00AE2DCD"/>
    <w:rsid w:val="00AE371C"/>
    <w:rsid w:val="00AE52CB"/>
    <w:rsid w:val="00AE559C"/>
    <w:rsid w:val="00AE63EE"/>
    <w:rsid w:val="00AF02C5"/>
    <w:rsid w:val="00AF1677"/>
    <w:rsid w:val="00AF6E08"/>
    <w:rsid w:val="00AF7CF5"/>
    <w:rsid w:val="00B023D8"/>
    <w:rsid w:val="00B02971"/>
    <w:rsid w:val="00B0374F"/>
    <w:rsid w:val="00B0397F"/>
    <w:rsid w:val="00B04198"/>
    <w:rsid w:val="00B04B5D"/>
    <w:rsid w:val="00B12C48"/>
    <w:rsid w:val="00B12F15"/>
    <w:rsid w:val="00B14011"/>
    <w:rsid w:val="00B14034"/>
    <w:rsid w:val="00B2061F"/>
    <w:rsid w:val="00B263EF"/>
    <w:rsid w:val="00B356C1"/>
    <w:rsid w:val="00B357B8"/>
    <w:rsid w:val="00B3633C"/>
    <w:rsid w:val="00B4008C"/>
    <w:rsid w:val="00B44207"/>
    <w:rsid w:val="00B46B0F"/>
    <w:rsid w:val="00B47C9D"/>
    <w:rsid w:val="00B560D2"/>
    <w:rsid w:val="00B60DD4"/>
    <w:rsid w:val="00B61462"/>
    <w:rsid w:val="00B64604"/>
    <w:rsid w:val="00B657AE"/>
    <w:rsid w:val="00B67197"/>
    <w:rsid w:val="00B70267"/>
    <w:rsid w:val="00B7342A"/>
    <w:rsid w:val="00B7508B"/>
    <w:rsid w:val="00B76B07"/>
    <w:rsid w:val="00B77D6D"/>
    <w:rsid w:val="00B77EFD"/>
    <w:rsid w:val="00B847FD"/>
    <w:rsid w:val="00B858B1"/>
    <w:rsid w:val="00B86A4D"/>
    <w:rsid w:val="00B911B1"/>
    <w:rsid w:val="00B9193D"/>
    <w:rsid w:val="00B92C11"/>
    <w:rsid w:val="00B93356"/>
    <w:rsid w:val="00B942B5"/>
    <w:rsid w:val="00B96D9B"/>
    <w:rsid w:val="00BA0342"/>
    <w:rsid w:val="00BA2477"/>
    <w:rsid w:val="00BA48F2"/>
    <w:rsid w:val="00BA4C6A"/>
    <w:rsid w:val="00BA50F3"/>
    <w:rsid w:val="00BA7F9C"/>
    <w:rsid w:val="00BB20BD"/>
    <w:rsid w:val="00BB2768"/>
    <w:rsid w:val="00BB4880"/>
    <w:rsid w:val="00BB633D"/>
    <w:rsid w:val="00BB64F5"/>
    <w:rsid w:val="00BB761D"/>
    <w:rsid w:val="00BC12FC"/>
    <w:rsid w:val="00BC156C"/>
    <w:rsid w:val="00BC3F42"/>
    <w:rsid w:val="00BD09D3"/>
    <w:rsid w:val="00BD108E"/>
    <w:rsid w:val="00BD41D3"/>
    <w:rsid w:val="00BD4A9C"/>
    <w:rsid w:val="00BD5BF7"/>
    <w:rsid w:val="00BD696B"/>
    <w:rsid w:val="00BE2C39"/>
    <w:rsid w:val="00BE4104"/>
    <w:rsid w:val="00BE58B4"/>
    <w:rsid w:val="00BE73A8"/>
    <w:rsid w:val="00BF1B7E"/>
    <w:rsid w:val="00BF3F59"/>
    <w:rsid w:val="00BF442D"/>
    <w:rsid w:val="00BF7DBA"/>
    <w:rsid w:val="00C00CE2"/>
    <w:rsid w:val="00C00FD0"/>
    <w:rsid w:val="00C03B16"/>
    <w:rsid w:val="00C05405"/>
    <w:rsid w:val="00C05D8D"/>
    <w:rsid w:val="00C10BED"/>
    <w:rsid w:val="00C13B37"/>
    <w:rsid w:val="00C206D0"/>
    <w:rsid w:val="00C21FF3"/>
    <w:rsid w:val="00C23147"/>
    <w:rsid w:val="00C23E63"/>
    <w:rsid w:val="00C25032"/>
    <w:rsid w:val="00C256A2"/>
    <w:rsid w:val="00C303F6"/>
    <w:rsid w:val="00C3170B"/>
    <w:rsid w:val="00C37A23"/>
    <w:rsid w:val="00C44FBF"/>
    <w:rsid w:val="00C52E87"/>
    <w:rsid w:val="00C552CF"/>
    <w:rsid w:val="00C56B63"/>
    <w:rsid w:val="00C57BAB"/>
    <w:rsid w:val="00C61B24"/>
    <w:rsid w:val="00C625C3"/>
    <w:rsid w:val="00C62C88"/>
    <w:rsid w:val="00C65CCB"/>
    <w:rsid w:val="00C66A39"/>
    <w:rsid w:val="00C67379"/>
    <w:rsid w:val="00C709B2"/>
    <w:rsid w:val="00C71A9B"/>
    <w:rsid w:val="00C72820"/>
    <w:rsid w:val="00C72FD5"/>
    <w:rsid w:val="00C813C3"/>
    <w:rsid w:val="00C81E85"/>
    <w:rsid w:val="00C84A65"/>
    <w:rsid w:val="00C861BC"/>
    <w:rsid w:val="00C873E0"/>
    <w:rsid w:val="00C87417"/>
    <w:rsid w:val="00C90244"/>
    <w:rsid w:val="00C917AD"/>
    <w:rsid w:val="00C96B0F"/>
    <w:rsid w:val="00CA1F9C"/>
    <w:rsid w:val="00CA2FF0"/>
    <w:rsid w:val="00CA6C79"/>
    <w:rsid w:val="00CB15A8"/>
    <w:rsid w:val="00CB4D20"/>
    <w:rsid w:val="00CB7A30"/>
    <w:rsid w:val="00CC03BE"/>
    <w:rsid w:val="00CC1809"/>
    <w:rsid w:val="00CC2240"/>
    <w:rsid w:val="00CC2CCD"/>
    <w:rsid w:val="00CC31CF"/>
    <w:rsid w:val="00CC3A65"/>
    <w:rsid w:val="00CC436C"/>
    <w:rsid w:val="00CC6CC5"/>
    <w:rsid w:val="00CD106C"/>
    <w:rsid w:val="00CD1B2D"/>
    <w:rsid w:val="00CD2DDA"/>
    <w:rsid w:val="00CD34A6"/>
    <w:rsid w:val="00CD3930"/>
    <w:rsid w:val="00CD3F02"/>
    <w:rsid w:val="00CD4A1A"/>
    <w:rsid w:val="00CD51AB"/>
    <w:rsid w:val="00CD6B1B"/>
    <w:rsid w:val="00CE1616"/>
    <w:rsid w:val="00CE539B"/>
    <w:rsid w:val="00CE61C4"/>
    <w:rsid w:val="00CE744D"/>
    <w:rsid w:val="00CF19EF"/>
    <w:rsid w:val="00CF2577"/>
    <w:rsid w:val="00CF5A85"/>
    <w:rsid w:val="00D014F9"/>
    <w:rsid w:val="00D034C1"/>
    <w:rsid w:val="00D04A67"/>
    <w:rsid w:val="00D10AC5"/>
    <w:rsid w:val="00D1154B"/>
    <w:rsid w:val="00D11C67"/>
    <w:rsid w:val="00D12E63"/>
    <w:rsid w:val="00D134F7"/>
    <w:rsid w:val="00D148BF"/>
    <w:rsid w:val="00D14A79"/>
    <w:rsid w:val="00D14DC5"/>
    <w:rsid w:val="00D2081A"/>
    <w:rsid w:val="00D20CE2"/>
    <w:rsid w:val="00D3061C"/>
    <w:rsid w:val="00D31B2E"/>
    <w:rsid w:val="00D3465B"/>
    <w:rsid w:val="00D358BF"/>
    <w:rsid w:val="00D376CA"/>
    <w:rsid w:val="00D41993"/>
    <w:rsid w:val="00D4235C"/>
    <w:rsid w:val="00D4320D"/>
    <w:rsid w:val="00D479A0"/>
    <w:rsid w:val="00D5226E"/>
    <w:rsid w:val="00D52639"/>
    <w:rsid w:val="00D544A2"/>
    <w:rsid w:val="00D550F0"/>
    <w:rsid w:val="00D55BF8"/>
    <w:rsid w:val="00D5750F"/>
    <w:rsid w:val="00D60AE9"/>
    <w:rsid w:val="00D63701"/>
    <w:rsid w:val="00D702E9"/>
    <w:rsid w:val="00D74301"/>
    <w:rsid w:val="00D75256"/>
    <w:rsid w:val="00D77680"/>
    <w:rsid w:val="00D8190E"/>
    <w:rsid w:val="00D82D2F"/>
    <w:rsid w:val="00D94875"/>
    <w:rsid w:val="00D9495C"/>
    <w:rsid w:val="00D961BC"/>
    <w:rsid w:val="00D966ED"/>
    <w:rsid w:val="00D972FD"/>
    <w:rsid w:val="00DA4E2C"/>
    <w:rsid w:val="00DA6507"/>
    <w:rsid w:val="00DA6907"/>
    <w:rsid w:val="00DA6ADE"/>
    <w:rsid w:val="00DB1745"/>
    <w:rsid w:val="00DB214F"/>
    <w:rsid w:val="00DB3652"/>
    <w:rsid w:val="00DB5F49"/>
    <w:rsid w:val="00DC4D26"/>
    <w:rsid w:val="00DC77A7"/>
    <w:rsid w:val="00DD19C2"/>
    <w:rsid w:val="00DD1D98"/>
    <w:rsid w:val="00DD207E"/>
    <w:rsid w:val="00DD447E"/>
    <w:rsid w:val="00DD608A"/>
    <w:rsid w:val="00DD72B6"/>
    <w:rsid w:val="00DE09A7"/>
    <w:rsid w:val="00DE1970"/>
    <w:rsid w:val="00DE23BB"/>
    <w:rsid w:val="00DE3898"/>
    <w:rsid w:val="00DE538D"/>
    <w:rsid w:val="00DF1659"/>
    <w:rsid w:val="00DF3215"/>
    <w:rsid w:val="00DF3CF6"/>
    <w:rsid w:val="00E00DB6"/>
    <w:rsid w:val="00E01B9A"/>
    <w:rsid w:val="00E02E07"/>
    <w:rsid w:val="00E03137"/>
    <w:rsid w:val="00E053FA"/>
    <w:rsid w:val="00E0747F"/>
    <w:rsid w:val="00E10468"/>
    <w:rsid w:val="00E113C3"/>
    <w:rsid w:val="00E11BBD"/>
    <w:rsid w:val="00E120AA"/>
    <w:rsid w:val="00E14F7F"/>
    <w:rsid w:val="00E15362"/>
    <w:rsid w:val="00E200B7"/>
    <w:rsid w:val="00E243E1"/>
    <w:rsid w:val="00E251C0"/>
    <w:rsid w:val="00E26C31"/>
    <w:rsid w:val="00E3249C"/>
    <w:rsid w:val="00E32896"/>
    <w:rsid w:val="00E336D5"/>
    <w:rsid w:val="00E36745"/>
    <w:rsid w:val="00E41531"/>
    <w:rsid w:val="00E41B17"/>
    <w:rsid w:val="00E51212"/>
    <w:rsid w:val="00E51914"/>
    <w:rsid w:val="00E562F6"/>
    <w:rsid w:val="00E57ED4"/>
    <w:rsid w:val="00E607FA"/>
    <w:rsid w:val="00E61843"/>
    <w:rsid w:val="00E62019"/>
    <w:rsid w:val="00E6250E"/>
    <w:rsid w:val="00E66FE3"/>
    <w:rsid w:val="00E7082E"/>
    <w:rsid w:val="00E7215D"/>
    <w:rsid w:val="00E72FE6"/>
    <w:rsid w:val="00E730B4"/>
    <w:rsid w:val="00E772D1"/>
    <w:rsid w:val="00E82AC8"/>
    <w:rsid w:val="00E83E9D"/>
    <w:rsid w:val="00E84D9D"/>
    <w:rsid w:val="00E85859"/>
    <w:rsid w:val="00E85B94"/>
    <w:rsid w:val="00E8709E"/>
    <w:rsid w:val="00E90095"/>
    <w:rsid w:val="00E913DB"/>
    <w:rsid w:val="00E92B3C"/>
    <w:rsid w:val="00E92D82"/>
    <w:rsid w:val="00E93AD1"/>
    <w:rsid w:val="00EA0D17"/>
    <w:rsid w:val="00EA3A75"/>
    <w:rsid w:val="00EB27D1"/>
    <w:rsid w:val="00EB2CB1"/>
    <w:rsid w:val="00EB3872"/>
    <w:rsid w:val="00EB4046"/>
    <w:rsid w:val="00EB6033"/>
    <w:rsid w:val="00EB792D"/>
    <w:rsid w:val="00EB7CB1"/>
    <w:rsid w:val="00EC00E8"/>
    <w:rsid w:val="00EC01C2"/>
    <w:rsid w:val="00EC020F"/>
    <w:rsid w:val="00EC54FD"/>
    <w:rsid w:val="00EC703F"/>
    <w:rsid w:val="00EC7887"/>
    <w:rsid w:val="00ED0241"/>
    <w:rsid w:val="00ED24F5"/>
    <w:rsid w:val="00ED3215"/>
    <w:rsid w:val="00EE0724"/>
    <w:rsid w:val="00EE3861"/>
    <w:rsid w:val="00EE64A7"/>
    <w:rsid w:val="00EF0EF5"/>
    <w:rsid w:val="00EF207D"/>
    <w:rsid w:val="00F01AEB"/>
    <w:rsid w:val="00F02013"/>
    <w:rsid w:val="00F02052"/>
    <w:rsid w:val="00F024D2"/>
    <w:rsid w:val="00F02B26"/>
    <w:rsid w:val="00F05AEF"/>
    <w:rsid w:val="00F12FF1"/>
    <w:rsid w:val="00F1416E"/>
    <w:rsid w:val="00F16A05"/>
    <w:rsid w:val="00F179EF"/>
    <w:rsid w:val="00F206B7"/>
    <w:rsid w:val="00F2324A"/>
    <w:rsid w:val="00F23B40"/>
    <w:rsid w:val="00F23EDF"/>
    <w:rsid w:val="00F32622"/>
    <w:rsid w:val="00F3278B"/>
    <w:rsid w:val="00F355D4"/>
    <w:rsid w:val="00F422FE"/>
    <w:rsid w:val="00F43B2D"/>
    <w:rsid w:val="00F43E7F"/>
    <w:rsid w:val="00F56F12"/>
    <w:rsid w:val="00F61D8B"/>
    <w:rsid w:val="00F61D8D"/>
    <w:rsid w:val="00F628EB"/>
    <w:rsid w:val="00F637D8"/>
    <w:rsid w:val="00F66D9B"/>
    <w:rsid w:val="00F67431"/>
    <w:rsid w:val="00F67A7E"/>
    <w:rsid w:val="00F72155"/>
    <w:rsid w:val="00F7221D"/>
    <w:rsid w:val="00F7577F"/>
    <w:rsid w:val="00F81DE1"/>
    <w:rsid w:val="00F84419"/>
    <w:rsid w:val="00F90452"/>
    <w:rsid w:val="00F91CAC"/>
    <w:rsid w:val="00F94D59"/>
    <w:rsid w:val="00F9652F"/>
    <w:rsid w:val="00F9728A"/>
    <w:rsid w:val="00FA0FDC"/>
    <w:rsid w:val="00FA3722"/>
    <w:rsid w:val="00FA7D35"/>
    <w:rsid w:val="00FB04DC"/>
    <w:rsid w:val="00FB17C7"/>
    <w:rsid w:val="00FB26EA"/>
    <w:rsid w:val="00FB4E0E"/>
    <w:rsid w:val="00FC0DC4"/>
    <w:rsid w:val="00FC2815"/>
    <w:rsid w:val="00FC41E8"/>
    <w:rsid w:val="00FC59E3"/>
    <w:rsid w:val="00FC6DF0"/>
    <w:rsid w:val="00FC6E49"/>
    <w:rsid w:val="00FD105F"/>
    <w:rsid w:val="00FD6AA9"/>
    <w:rsid w:val="00FE695C"/>
    <w:rsid w:val="00FE69E1"/>
    <w:rsid w:val="00FF22A5"/>
    <w:rsid w:val="00FF4F14"/>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EBDEA79-86DD-4ABB-9F9B-9BE47581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0B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2D3"/>
  </w:style>
  <w:style w:type="paragraph" w:styleId="Footer">
    <w:name w:val="footer"/>
    <w:basedOn w:val="Normal"/>
    <w:link w:val="FooterChar"/>
    <w:uiPriority w:val="99"/>
    <w:unhideWhenUsed/>
    <w:rsid w:val="00284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2D3"/>
  </w:style>
  <w:style w:type="character" w:styleId="Hyperlink">
    <w:name w:val="Hyperlink"/>
    <w:basedOn w:val="DefaultParagraphFont"/>
    <w:uiPriority w:val="99"/>
    <w:semiHidden/>
    <w:unhideWhenUsed/>
    <w:rsid w:val="00A83A90"/>
    <w:rPr>
      <w:color w:val="0563C1"/>
      <w:u w:val="single"/>
    </w:rPr>
  </w:style>
  <w:style w:type="paragraph" w:styleId="BalloonText">
    <w:name w:val="Balloon Text"/>
    <w:basedOn w:val="Normal"/>
    <w:link w:val="BalloonTextChar"/>
    <w:uiPriority w:val="99"/>
    <w:semiHidden/>
    <w:unhideWhenUsed/>
    <w:rsid w:val="00ED02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D0241"/>
    <w:rPr>
      <w:rFonts w:ascii="Lucida Grande" w:hAnsi="Lucida Grande"/>
      <w:sz w:val="18"/>
      <w:szCs w:val="18"/>
    </w:rPr>
  </w:style>
  <w:style w:type="paragraph" w:styleId="ListParagraph">
    <w:name w:val="List Paragraph"/>
    <w:basedOn w:val="Normal"/>
    <w:uiPriority w:val="34"/>
    <w:qFormat/>
    <w:rsid w:val="00A277DE"/>
    <w:pPr>
      <w:ind w:left="720"/>
      <w:contextualSpacing/>
    </w:pPr>
  </w:style>
  <w:style w:type="character" w:customStyle="1" w:styleId="Heading2Char">
    <w:name w:val="Heading 2 Char"/>
    <w:basedOn w:val="DefaultParagraphFont"/>
    <w:link w:val="Heading2"/>
    <w:uiPriority w:val="9"/>
    <w:semiHidden/>
    <w:rsid w:val="008F0B2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A5F52"/>
    <w:rPr>
      <w:sz w:val="16"/>
      <w:szCs w:val="16"/>
    </w:rPr>
  </w:style>
  <w:style w:type="paragraph" w:styleId="CommentText">
    <w:name w:val="annotation text"/>
    <w:basedOn w:val="Normal"/>
    <w:link w:val="CommentTextChar"/>
    <w:uiPriority w:val="99"/>
    <w:semiHidden/>
    <w:unhideWhenUsed/>
    <w:rsid w:val="000A5F52"/>
    <w:pPr>
      <w:spacing w:line="240" w:lineRule="auto"/>
    </w:pPr>
    <w:rPr>
      <w:sz w:val="20"/>
      <w:szCs w:val="20"/>
    </w:rPr>
  </w:style>
  <w:style w:type="character" w:customStyle="1" w:styleId="CommentTextChar">
    <w:name w:val="Comment Text Char"/>
    <w:basedOn w:val="DefaultParagraphFont"/>
    <w:link w:val="CommentText"/>
    <w:uiPriority w:val="99"/>
    <w:semiHidden/>
    <w:rsid w:val="000A5F52"/>
    <w:rPr>
      <w:sz w:val="20"/>
      <w:szCs w:val="20"/>
    </w:rPr>
  </w:style>
  <w:style w:type="paragraph" w:styleId="CommentSubject">
    <w:name w:val="annotation subject"/>
    <w:basedOn w:val="CommentText"/>
    <w:next w:val="CommentText"/>
    <w:link w:val="CommentSubjectChar"/>
    <w:uiPriority w:val="99"/>
    <w:semiHidden/>
    <w:unhideWhenUsed/>
    <w:rsid w:val="000A5F52"/>
    <w:rPr>
      <w:b/>
      <w:bCs/>
    </w:rPr>
  </w:style>
  <w:style w:type="character" w:customStyle="1" w:styleId="CommentSubjectChar">
    <w:name w:val="Comment Subject Char"/>
    <w:basedOn w:val="CommentTextChar"/>
    <w:link w:val="CommentSubject"/>
    <w:uiPriority w:val="99"/>
    <w:semiHidden/>
    <w:rsid w:val="000A5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78664">
      <w:bodyDiv w:val="1"/>
      <w:marLeft w:val="0"/>
      <w:marRight w:val="0"/>
      <w:marTop w:val="0"/>
      <w:marBottom w:val="0"/>
      <w:divBdr>
        <w:top w:val="none" w:sz="0" w:space="0" w:color="auto"/>
        <w:left w:val="none" w:sz="0" w:space="0" w:color="auto"/>
        <w:bottom w:val="none" w:sz="0" w:space="0" w:color="auto"/>
        <w:right w:val="none" w:sz="0" w:space="0" w:color="auto"/>
      </w:divBdr>
    </w:div>
    <w:div w:id="1428647416">
      <w:bodyDiv w:val="1"/>
      <w:marLeft w:val="0"/>
      <w:marRight w:val="0"/>
      <w:marTop w:val="0"/>
      <w:marBottom w:val="0"/>
      <w:divBdr>
        <w:top w:val="none" w:sz="0" w:space="0" w:color="auto"/>
        <w:left w:val="none" w:sz="0" w:space="0" w:color="auto"/>
        <w:bottom w:val="none" w:sz="0" w:space="0" w:color="auto"/>
        <w:right w:val="none" w:sz="0" w:space="0" w:color="auto"/>
      </w:divBdr>
    </w:div>
    <w:div w:id="1690905842">
      <w:bodyDiv w:val="1"/>
      <w:marLeft w:val="0"/>
      <w:marRight w:val="0"/>
      <w:marTop w:val="0"/>
      <w:marBottom w:val="0"/>
      <w:divBdr>
        <w:top w:val="none" w:sz="0" w:space="0" w:color="auto"/>
        <w:left w:val="none" w:sz="0" w:space="0" w:color="auto"/>
        <w:bottom w:val="none" w:sz="0" w:space="0" w:color="auto"/>
        <w:right w:val="none" w:sz="0" w:space="0" w:color="auto"/>
      </w:divBdr>
    </w:div>
    <w:div w:id="1825006370">
      <w:bodyDiv w:val="1"/>
      <w:marLeft w:val="0"/>
      <w:marRight w:val="0"/>
      <w:marTop w:val="0"/>
      <w:marBottom w:val="0"/>
      <w:divBdr>
        <w:top w:val="none" w:sz="0" w:space="0" w:color="auto"/>
        <w:left w:val="none" w:sz="0" w:space="0" w:color="auto"/>
        <w:bottom w:val="none" w:sz="0" w:space="0" w:color="auto"/>
        <w:right w:val="none" w:sz="0" w:space="0" w:color="auto"/>
      </w:divBdr>
      <w:divsChild>
        <w:div w:id="1019968483">
          <w:marLeft w:val="0"/>
          <w:marRight w:val="0"/>
          <w:marTop w:val="0"/>
          <w:marBottom w:val="0"/>
          <w:divBdr>
            <w:top w:val="none" w:sz="0" w:space="0" w:color="auto"/>
            <w:left w:val="none" w:sz="0" w:space="0" w:color="auto"/>
            <w:bottom w:val="none" w:sz="0" w:space="0" w:color="auto"/>
            <w:right w:val="none" w:sz="0" w:space="0" w:color="auto"/>
          </w:divBdr>
          <w:divsChild>
            <w:div w:id="1517692088">
              <w:marLeft w:val="0"/>
              <w:marRight w:val="0"/>
              <w:marTop w:val="0"/>
              <w:marBottom w:val="0"/>
              <w:divBdr>
                <w:top w:val="none" w:sz="0" w:space="0" w:color="auto"/>
                <w:left w:val="none" w:sz="0" w:space="0" w:color="auto"/>
                <w:bottom w:val="none" w:sz="0" w:space="0" w:color="auto"/>
                <w:right w:val="none" w:sz="0" w:space="0" w:color="auto"/>
              </w:divBdr>
              <w:divsChild>
                <w:div w:id="1010915540">
                  <w:marLeft w:val="0"/>
                  <w:marRight w:val="0"/>
                  <w:marTop w:val="0"/>
                  <w:marBottom w:val="0"/>
                  <w:divBdr>
                    <w:top w:val="none" w:sz="0" w:space="0" w:color="auto"/>
                    <w:left w:val="none" w:sz="0" w:space="0" w:color="auto"/>
                    <w:bottom w:val="none" w:sz="0" w:space="0" w:color="auto"/>
                    <w:right w:val="none" w:sz="0" w:space="0" w:color="auto"/>
                  </w:divBdr>
                  <w:divsChild>
                    <w:div w:id="1569532102">
                      <w:marLeft w:val="0"/>
                      <w:marRight w:val="0"/>
                      <w:marTop w:val="0"/>
                      <w:marBottom w:val="0"/>
                      <w:divBdr>
                        <w:top w:val="none" w:sz="0" w:space="0" w:color="auto"/>
                        <w:left w:val="none" w:sz="0" w:space="0" w:color="auto"/>
                        <w:bottom w:val="none" w:sz="0" w:space="0" w:color="auto"/>
                        <w:right w:val="none" w:sz="0" w:space="0" w:color="auto"/>
                      </w:divBdr>
                      <w:divsChild>
                        <w:div w:id="1136948588">
                          <w:marLeft w:val="0"/>
                          <w:marRight w:val="0"/>
                          <w:marTop w:val="0"/>
                          <w:marBottom w:val="0"/>
                          <w:divBdr>
                            <w:top w:val="none" w:sz="0" w:space="0" w:color="auto"/>
                            <w:left w:val="none" w:sz="0" w:space="0" w:color="auto"/>
                            <w:bottom w:val="none" w:sz="0" w:space="0" w:color="auto"/>
                            <w:right w:val="none" w:sz="0" w:space="0" w:color="auto"/>
                          </w:divBdr>
                          <w:divsChild>
                            <w:div w:id="1933127241">
                              <w:marLeft w:val="0"/>
                              <w:marRight w:val="0"/>
                              <w:marTop w:val="0"/>
                              <w:marBottom w:val="0"/>
                              <w:divBdr>
                                <w:top w:val="none" w:sz="0" w:space="0" w:color="auto"/>
                                <w:left w:val="none" w:sz="0" w:space="0" w:color="auto"/>
                                <w:bottom w:val="none" w:sz="0" w:space="0" w:color="auto"/>
                                <w:right w:val="none" w:sz="0" w:space="0" w:color="auto"/>
                              </w:divBdr>
                              <w:divsChild>
                                <w:div w:id="1486582128">
                                  <w:marLeft w:val="0"/>
                                  <w:marRight w:val="0"/>
                                  <w:marTop w:val="0"/>
                                  <w:marBottom w:val="0"/>
                                  <w:divBdr>
                                    <w:top w:val="none" w:sz="0" w:space="0" w:color="auto"/>
                                    <w:left w:val="none" w:sz="0" w:space="0" w:color="auto"/>
                                    <w:bottom w:val="none" w:sz="0" w:space="0" w:color="auto"/>
                                    <w:right w:val="none" w:sz="0" w:space="0" w:color="auto"/>
                                  </w:divBdr>
                                  <w:divsChild>
                                    <w:div w:id="1524781457">
                                      <w:marLeft w:val="0"/>
                                      <w:marRight w:val="0"/>
                                      <w:marTop w:val="0"/>
                                      <w:marBottom w:val="0"/>
                                      <w:divBdr>
                                        <w:top w:val="none" w:sz="0" w:space="0" w:color="auto"/>
                                        <w:left w:val="none" w:sz="0" w:space="0" w:color="auto"/>
                                        <w:bottom w:val="none" w:sz="0" w:space="0" w:color="auto"/>
                                        <w:right w:val="none" w:sz="0" w:space="0" w:color="auto"/>
                                      </w:divBdr>
                                      <w:divsChild>
                                        <w:div w:id="800608838">
                                          <w:marLeft w:val="0"/>
                                          <w:marRight w:val="0"/>
                                          <w:marTop w:val="0"/>
                                          <w:marBottom w:val="0"/>
                                          <w:divBdr>
                                            <w:top w:val="none" w:sz="0" w:space="0" w:color="auto"/>
                                            <w:left w:val="none" w:sz="0" w:space="0" w:color="auto"/>
                                            <w:bottom w:val="none" w:sz="0" w:space="0" w:color="auto"/>
                                            <w:right w:val="none" w:sz="0" w:space="0" w:color="auto"/>
                                          </w:divBdr>
                                          <w:divsChild>
                                            <w:div w:id="116028515">
                                              <w:marLeft w:val="0"/>
                                              <w:marRight w:val="0"/>
                                              <w:marTop w:val="0"/>
                                              <w:marBottom w:val="0"/>
                                              <w:divBdr>
                                                <w:top w:val="none" w:sz="0" w:space="0" w:color="auto"/>
                                                <w:left w:val="none" w:sz="0" w:space="0" w:color="auto"/>
                                                <w:bottom w:val="none" w:sz="0" w:space="0" w:color="auto"/>
                                                <w:right w:val="none" w:sz="0" w:space="0" w:color="auto"/>
                                              </w:divBdr>
                                              <w:divsChild>
                                                <w:div w:id="1337072679">
                                                  <w:marLeft w:val="0"/>
                                                  <w:marRight w:val="0"/>
                                                  <w:marTop w:val="0"/>
                                                  <w:marBottom w:val="0"/>
                                                  <w:divBdr>
                                                    <w:top w:val="none" w:sz="0" w:space="0" w:color="auto"/>
                                                    <w:left w:val="none" w:sz="0" w:space="0" w:color="auto"/>
                                                    <w:bottom w:val="none" w:sz="0" w:space="0" w:color="auto"/>
                                                    <w:right w:val="none" w:sz="0" w:space="0" w:color="auto"/>
                                                  </w:divBdr>
                                                  <w:divsChild>
                                                    <w:div w:id="1610045093">
                                                      <w:marLeft w:val="0"/>
                                                      <w:marRight w:val="0"/>
                                                      <w:marTop w:val="0"/>
                                                      <w:marBottom w:val="0"/>
                                                      <w:divBdr>
                                                        <w:top w:val="none" w:sz="0" w:space="0" w:color="auto"/>
                                                        <w:left w:val="none" w:sz="0" w:space="0" w:color="auto"/>
                                                        <w:bottom w:val="none" w:sz="0" w:space="0" w:color="auto"/>
                                                        <w:right w:val="none" w:sz="0" w:space="0" w:color="auto"/>
                                                      </w:divBdr>
                                                    </w:div>
                                                    <w:div w:id="1570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E8259-3732-4634-8F8A-0D3D5648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Marie</dc:creator>
  <cp:keywords/>
  <dc:description/>
  <cp:lastModifiedBy>Best, Marie</cp:lastModifiedBy>
  <cp:revision>2</cp:revision>
  <cp:lastPrinted>2016-04-06T13:32:00Z</cp:lastPrinted>
  <dcterms:created xsi:type="dcterms:W3CDTF">2016-09-26T15:50:00Z</dcterms:created>
  <dcterms:modified xsi:type="dcterms:W3CDTF">2016-09-26T15:50:00Z</dcterms:modified>
</cp:coreProperties>
</file>