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766" w:rsidRPr="005906B9" w:rsidRDefault="001B760C" w:rsidP="001B760C">
      <w:pPr>
        <w:jc w:val="center"/>
      </w:pPr>
      <w:r w:rsidRPr="005906B9">
        <w:rPr>
          <w:noProof/>
        </w:rPr>
        <w:drawing>
          <wp:inline distT="0" distB="0" distL="0" distR="0" wp14:anchorId="1FDC8E0B" wp14:editId="6B41F384">
            <wp:extent cx="4315968" cy="338328"/>
            <wp:effectExtent l="0" t="0" r="0" b="5080"/>
            <wp:docPr id="1" name="Picture 1" descr="University of Houston-Clear 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iger\AppData\Local\Microsoft\Windows\Temporary Internet Files\Content.Word\SigLine_UHCL_3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968" cy="33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661" w:rsidRPr="005906B9" w:rsidRDefault="009A2595" w:rsidP="005906B9">
      <w:pPr>
        <w:pStyle w:val="Heading1"/>
      </w:pPr>
      <w:r w:rsidRPr="005906B9">
        <w:t>Interpreting</w:t>
      </w:r>
      <w:r w:rsidR="004240DF" w:rsidRPr="005906B9">
        <w:t xml:space="preserve"> and CART Services</w:t>
      </w:r>
      <w:r w:rsidR="00F727F2" w:rsidRPr="005906B9">
        <w:t xml:space="preserve"> </w:t>
      </w:r>
      <w:r w:rsidR="004240DF" w:rsidRPr="005906B9">
        <w:t>Procedure</w:t>
      </w:r>
    </w:p>
    <w:p w:rsidR="004240DF" w:rsidRPr="005906B9" w:rsidRDefault="004240DF" w:rsidP="005906B9">
      <w:pPr>
        <w:pStyle w:val="Heading2"/>
      </w:pPr>
      <w:r w:rsidRPr="005906B9">
        <w:t xml:space="preserve">Student Responsibilities </w:t>
      </w:r>
    </w:p>
    <w:p w:rsidR="004240DF" w:rsidRPr="005906B9" w:rsidRDefault="004240DF" w:rsidP="004240DF">
      <w:pPr>
        <w:numPr>
          <w:ilvl w:val="0"/>
          <w:numId w:val="42"/>
        </w:numPr>
        <w:tabs>
          <w:tab w:val="left" w:pos="360"/>
        </w:tabs>
        <w:spacing w:after="120" w:line="288" w:lineRule="auto"/>
        <w:rPr>
          <w:rFonts w:asciiTheme="minorHAnsi" w:eastAsia="Times New Roman" w:hAnsiTheme="minorHAnsi" w:cs="Arial"/>
          <w:sz w:val="22"/>
        </w:rPr>
      </w:pPr>
      <w:r w:rsidRPr="005906B9">
        <w:rPr>
          <w:rFonts w:asciiTheme="minorHAnsi" w:eastAsia="Times New Roman" w:hAnsiTheme="minorHAnsi" w:cs="Arial"/>
          <w:sz w:val="22"/>
        </w:rPr>
        <w:t>Register with Disability Services by following the appropriate procedures.</w:t>
      </w:r>
    </w:p>
    <w:p w:rsidR="004240DF" w:rsidRPr="005906B9" w:rsidRDefault="004240DF" w:rsidP="004240DF">
      <w:pPr>
        <w:numPr>
          <w:ilvl w:val="0"/>
          <w:numId w:val="42"/>
        </w:numPr>
        <w:tabs>
          <w:tab w:val="left" w:pos="360"/>
        </w:tabs>
        <w:spacing w:after="120" w:line="288" w:lineRule="auto"/>
        <w:rPr>
          <w:rFonts w:asciiTheme="minorHAnsi" w:eastAsia="Times New Roman" w:hAnsiTheme="minorHAnsi" w:cs="Arial"/>
          <w:sz w:val="22"/>
        </w:rPr>
      </w:pPr>
      <w:r w:rsidRPr="005906B9">
        <w:rPr>
          <w:rFonts w:asciiTheme="minorHAnsi" w:eastAsia="Times New Roman" w:hAnsiTheme="minorHAnsi" w:cs="Arial"/>
          <w:sz w:val="22"/>
        </w:rPr>
        <w:t>Provide Disability Services with appropriate documentation validating the request for interpreting and/or Communication Access Real-time Translation (CART) services.</w:t>
      </w:r>
    </w:p>
    <w:p w:rsidR="004240DF" w:rsidRPr="005906B9" w:rsidRDefault="004240DF" w:rsidP="004240DF">
      <w:pPr>
        <w:numPr>
          <w:ilvl w:val="0"/>
          <w:numId w:val="42"/>
        </w:numPr>
        <w:tabs>
          <w:tab w:val="left" w:pos="360"/>
        </w:tabs>
        <w:spacing w:after="120" w:line="288" w:lineRule="auto"/>
        <w:rPr>
          <w:rFonts w:asciiTheme="minorHAnsi" w:eastAsia="Times New Roman" w:hAnsiTheme="minorHAnsi" w:cs="Arial"/>
          <w:sz w:val="22"/>
        </w:rPr>
      </w:pPr>
      <w:r w:rsidRPr="005906B9">
        <w:rPr>
          <w:rFonts w:asciiTheme="minorHAnsi" w:eastAsia="Times New Roman" w:hAnsiTheme="minorHAnsi" w:cs="Arial"/>
          <w:sz w:val="22"/>
        </w:rPr>
        <w:t xml:space="preserve">Register for classes at the earliest possible date. </w:t>
      </w:r>
    </w:p>
    <w:p w:rsidR="004240DF" w:rsidRPr="005906B9" w:rsidRDefault="004240DF" w:rsidP="004240DF">
      <w:pPr>
        <w:numPr>
          <w:ilvl w:val="0"/>
          <w:numId w:val="42"/>
        </w:numPr>
        <w:tabs>
          <w:tab w:val="left" w:pos="360"/>
        </w:tabs>
        <w:spacing w:after="120" w:line="288" w:lineRule="auto"/>
        <w:rPr>
          <w:rFonts w:asciiTheme="minorHAnsi" w:eastAsia="Times New Roman" w:hAnsiTheme="minorHAnsi" w:cs="Arial"/>
          <w:sz w:val="22"/>
        </w:rPr>
      </w:pPr>
      <w:r w:rsidRPr="005906B9">
        <w:rPr>
          <w:rFonts w:asciiTheme="minorHAnsi" w:eastAsiaTheme="minorEastAsia" w:hAnsiTheme="minorHAnsi"/>
          <w:sz w:val="22"/>
        </w:rPr>
        <w:t xml:space="preserve">Requests for services should be submitted through the AIM database immediately following your registration for classes in order to ensure this accommodation is provided on the first day of class. </w:t>
      </w:r>
      <w:r w:rsidRPr="005906B9">
        <w:rPr>
          <w:rFonts w:asciiTheme="minorHAnsi" w:eastAsia="Times New Roman" w:hAnsiTheme="minorHAnsi" w:cs="Arial"/>
          <w:sz w:val="22"/>
        </w:rPr>
        <w:t xml:space="preserve">Specify the type of service for each class in which services are being requested. </w:t>
      </w:r>
    </w:p>
    <w:p w:rsidR="004240DF" w:rsidRPr="005906B9" w:rsidRDefault="004240DF" w:rsidP="004240DF">
      <w:pPr>
        <w:numPr>
          <w:ilvl w:val="0"/>
          <w:numId w:val="42"/>
        </w:numPr>
        <w:tabs>
          <w:tab w:val="left" w:pos="360"/>
        </w:tabs>
        <w:spacing w:after="120" w:line="288" w:lineRule="auto"/>
        <w:rPr>
          <w:rFonts w:asciiTheme="minorHAnsi" w:eastAsia="Times New Roman" w:hAnsiTheme="minorHAnsi" w:cs="Arial"/>
          <w:sz w:val="22"/>
        </w:rPr>
      </w:pPr>
      <w:r w:rsidRPr="005906B9">
        <w:rPr>
          <w:rFonts w:asciiTheme="minorHAnsi" w:eastAsia="Times New Roman" w:hAnsiTheme="minorHAnsi" w:cs="Arial"/>
          <w:sz w:val="22"/>
        </w:rPr>
        <w:t xml:space="preserve">Immediately notify Disability </w:t>
      </w:r>
      <w:r w:rsidR="009A2595" w:rsidRPr="005906B9">
        <w:rPr>
          <w:rFonts w:asciiTheme="minorHAnsi" w:eastAsia="Times New Roman" w:hAnsiTheme="minorHAnsi" w:cs="Arial"/>
          <w:sz w:val="22"/>
        </w:rPr>
        <w:t xml:space="preserve">Services by sending an email to </w:t>
      </w:r>
      <w:hyperlink r:id="rId8" w:history="1">
        <w:r w:rsidR="009A2595" w:rsidRPr="005906B9">
          <w:rPr>
            <w:rStyle w:val="Hyperlink"/>
            <w:rFonts w:asciiTheme="minorHAnsi" w:eastAsia="Times New Roman" w:hAnsiTheme="minorHAnsi" w:cs="Arial"/>
            <w:color w:val="auto"/>
            <w:sz w:val="22"/>
          </w:rPr>
          <w:t>InterpreterS@uhcl.edu</w:t>
        </w:r>
      </w:hyperlink>
      <w:r w:rsidR="009A2595" w:rsidRPr="005906B9">
        <w:rPr>
          <w:rFonts w:asciiTheme="minorHAnsi" w:eastAsia="Times New Roman" w:hAnsiTheme="minorHAnsi" w:cs="Arial"/>
          <w:sz w:val="22"/>
          <w:u w:val="single"/>
        </w:rPr>
        <w:t xml:space="preserve"> </w:t>
      </w:r>
      <w:r w:rsidRPr="005906B9">
        <w:rPr>
          <w:rFonts w:asciiTheme="minorHAnsi" w:eastAsia="Times New Roman" w:hAnsiTheme="minorHAnsi" w:cs="Arial"/>
          <w:sz w:val="22"/>
        </w:rPr>
        <w:t xml:space="preserve"> if:</w:t>
      </w:r>
    </w:p>
    <w:p w:rsidR="004240DF" w:rsidRPr="005906B9" w:rsidRDefault="004240DF" w:rsidP="004240DF">
      <w:pPr>
        <w:numPr>
          <w:ilvl w:val="1"/>
          <w:numId w:val="42"/>
        </w:numPr>
        <w:tabs>
          <w:tab w:val="left" w:pos="360"/>
        </w:tabs>
        <w:spacing w:after="120" w:line="288" w:lineRule="auto"/>
        <w:rPr>
          <w:rFonts w:asciiTheme="minorHAnsi" w:eastAsia="Times New Roman" w:hAnsiTheme="minorHAnsi" w:cs="Arial"/>
          <w:sz w:val="22"/>
        </w:rPr>
      </w:pPr>
      <w:r w:rsidRPr="005906B9">
        <w:rPr>
          <w:rFonts w:asciiTheme="minorHAnsi" w:eastAsia="Times New Roman" w:hAnsiTheme="minorHAnsi" w:cs="Arial"/>
          <w:sz w:val="22"/>
        </w:rPr>
        <w:t xml:space="preserve">there is a change to the class schedule; </w:t>
      </w:r>
    </w:p>
    <w:p w:rsidR="004240DF" w:rsidRPr="005906B9" w:rsidRDefault="004240DF" w:rsidP="004240DF">
      <w:pPr>
        <w:numPr>
          <w:ilvl w:val="1"/>
          <w:numId w:val="42"/>
        </w:numPr>
        <w:tabs>
          <w:tab w:val="left" w:pos="360"/>
        </w:tabs>
        <w:spacing w:after="120" w:line="288" w:lineRule="auto"/>
        <w:rPr>
          <w:rFonts w:asciiTheme="minorHAnsi" w:eastAsia="Times New Roman" w:hAnsiTheme="minorHAnsi" w:cs="Arial"/>
          <w:sz w:val="22"/>
        </w:rPr>
      </w:pPr>
      <w:r w:rsidRPr="005906B9">
        <w:rPr>
          <w:rFonts w:asciiTheme="minorHAnsi" w:eastAsia="Times New Roman" w:hAnsiTheme="minorHAnsi" w:cs="Arial"/>
          <w:sz w:val="22"/>
        </w:rPr>
        <w:t>services are not needed for a course;</w:t>
      </w:r>
    </w:p>
    <w:p w:rsidR="004240DF" w:rsidRPr="005906B9" w:rsidRDefault="004240DF" w:rsidP="004240DF">
      <w:pPr>
        <w:numPr>
          <w:ilvl w:val="1"/>
          <w:numId w:val="42"/>
        </w:numPr>
        <w:tabs>
          <w:tab w:val="left" w:pos="360"/>
        </w:tabs>
        <w:spacing w:after="120" w:line="288" w:lineRule="auto"/>
        <w:rPr>
          <w:rFonts w:asciiTheme="minorHAnsi" w:eastAsia="Times New Roman" w:hAnsiTheme="minorHAnsi" w:cs="Arial"/>
          <w:sz w:val="22"/>
        </w:rPr>
      </w:pPr>
      <w:r w:rsidRPr="005906B9">
        <w:rPr>
          <w:rFonts w:asciiTheme="minorHAnsi" w:eastAsia="Times New Roman" w:hAnsiTheme="minorHAnsi" w:cs="Arial"/>
          <w:sz w:val="22"/>
        </w:rPr>
        <w:t>a class is cancelled for that day; or</w:t>
      </w:r>
    </w:p>
    <w:p w:rsidR="004240DF" w:rsidRPr="005906B9" w:rsidRDefault="004240DF" w:rsidP="004240DF">
      <w:pPr>
        <w:numPr>
          <w:ilvl w:val="1"/>
          <w:numId w:val="42"/>
        </w:numPr>
        <w:tabs>
          <w:tab w:val="left" w:pos="360"/>
        </w:tabs>
        <w:spacing w:after="120" w:line="288" w:lineRule="auto"/>
        <w:rPr>
          <w:rFonts w:asciiTheme="minorHAnsi" w:eastAsia="Times New Roman" w:hAnsiTheme="minorHAnsi" w:cs="Arial"/>
          <w:sz w:val="22"/>
        </w:rPr>
      </w:pPr>
      <w:proofErr w:type="gramStart"/>
      <w:r w:rsidRPr="005906B9">
        <w:rPr>
          <w:rFonts w:asciiTheme="minorHAnsi" w:eastAsia="Times New Roman" w:hAnsiTheme="minorHAnsi" w:cs="Arial"/>
          <w:sz w:val="22"/>
        </w:rPr>
        <w:t>you</w:t>
      </w:r>
      <w:proofErr w:type="gramEnd"/>
      <w:r w:rsidRPr="005906B9">
        <w:rPr>
          <w:rFonts w:asciiTheme="minorHAnsi" w:eastAsia="Times New Roman" w:hAnsiTheme="minorHAnsi" w:cs="Arial"/>
          <w:sz w:val="22"/>
        </w:rPr>
        <w:t xml:space="preserve"> will be absent from or late to class.</w:t>
      </w:r>
    </w:p>
    <w:p w:rsidR="004240DF" w:rsidRPr="005906B9" w:rsidRDefault="004240DF" w:rsidP="004240DF">
      <w:pPr>
        <w:tabs>
          <w:tab w:val="left" w:pos="360"/>
        </w:tabs>
        <w:spacing w:after="120" w:line="288" w:lineRule="auto"/>
        <w:ind w:left="720"/>
        <w:rPr>
          <w:rFonts w:asciiTheme="minorHAnsi" w:eastAsia="Times New Roman" w:hAnsiTheme="minorHAnsi" w:cs="Arial"/>
          <w:sz w:val="22"/>
        </w:rPr>
      </w:pPr>
      <w:r w:rsidRPr="005906B9">
        <w:rPr>
          <w:rFonts w:asciiTheme="minorHAnsi" w:eastAsia="Times New Roman" w:hAnsiTheme="minorHAnsi" w:cs="Arial"/>
          <w:sz w:val="22"/>
        </w:rPr>
        <w:t>NOTE: Notifying the individual interpreter or CART provider does not constitute notifying Disability Services.</w:t>
      </w:r>
    </w:p>
    <w:p w:rsidR="004240DF" w:rsidRPr="005906B9" w:rsidRDefault="004240DF" w:rsidP="004240DF">
      <w:pPr>
        <w:numPr>
          <w:ilvl w:val="0"/>
          <w:numId w:val="42"/>
        </w:numPr>
        <w:tabs>
          <w:tab w:val="left" w:pos="360"/>
        </w:tabs>
        <w:spacing w:after="120" w:line="288" w:lineRule="auto"/>
        <w:rPr>
          <w:rFonts w:asciiTheme="minorHAnsi" w:eastAsia="Times New Roman" w:hAnsiTheme="minorHAnsi" w:cs="Arial"/>
          <w:sz w:val="22"/>
        </w:rPr>
      </w:pPr>
      <w:r w:rsidRPr="005906B9">
        <w:rPr>
          <w:rFonts w:asciiTheme="minorHAnsi" w:eastAsia="Times New Roman" w:hAnsiTheme="minorHAnsi" w:cs="Arial"/>
          <w:sz w:val="22"/>
        </w:rPr>
        <w:t xml:space="preserve">In the event that the student does not arrive on time, the interpreter or CART provider will remain in the class for thirty (30) minutes before leaving. </w:t>
      </w:r>
    </w:p>
    <w:p w:rsidR="004240DF" w:rsidRPr="005906B9" w:rsidRDefault="004240DF" w:rsidP="004240DF">
      <w:pPr>
        <w:tabs>
          <w:tab w:val="left" w:pos="360"/>
        </w:tabs>
        <w:spacing w:after="120" w:line="288" w:lineRule="auto"/>
        <w:ind w:left="720"/>
        <w:rPr>
          <w:rFonts w:asciiTheme="minorHAnsi" w:eastAsia="Times New Roman" w:hAnsiTheme="minorHAnsi" w:cs="Arial"/>
          <w:sz w:val="22"/>
        </w:rPr>
      </w:pPr>
      <w:r w:rsidRPr="005906B9">
        <w:rPr>
          <w:rFonts w:asciiTheme="minorHAnsi" w:eastAsia="Times New Roman" w:hAnsiTheme="minorHAnsi" w:cs="Arial"/>
          <w:sz w:val="22"/>
        </w:rPr>
        <w:t>NOTE: Disability Services understands that it is the right of any student to miss class. However, Disability Services needs prior notification so interpreting and/or CART services are used effectively.</w:t>
      </w:r>
    </w:p>
    <w:p w:rsidR="009A2595" w:rsidRPr="005906B9" w:rsidRDefault="004240DF" w:rsidP="009A2595">
      <w:pPr>
        <w:numPr>
          <w:ilvl w:val="0"/>
          <w:numId w:val="42"/>
        </w:numPr>
        <w:tabs>
          <w:tab w:val="left" w:pos="360"/>
        </w:tabs>
        <w:spacing w:after="120" w:line="288" w:lineRule="auto"/>
        <w:rPr>
          <w:rFonts w:asciiTheme="minorHAnsi" w:eastAsia="Times New Roman" w:hAnsiTheme="minorHAnsi" w:cs="Arial"/>
          <w:sz w:val="22"/>
        </w:rPr>
      </w:pPr>
      <w:r w:rsidRPr="005906B9">
        <w:rPr>
          <w:rFonts w:asciiTheme="minorHAnsi" w:eastAsia="Times New Roman" w:hAnsiTheme="minorHAnsi" w:cs="Arial"/>
          <w:sz w:val="22"/>
        </w:rPr>
        <w:t>Students can request services for academic assistance outside of the classroom (e.g., meetings with professors or advisors, tutoring services, etc.). Requests for these services should be</w:t>
      </w:r>
      <w:r w:rsidR="009A2595" w:rsidRPr="005906B9">
        <w:rPr>
          <w:rFonts w:asciiTheme="minorHAnsi" w:eastAsia="Times New Roman" w:hAnsiTheme="minorHAnsi" w:cs="Arial"/>
          <w:sz w:val="22"/>
        </w:rPr>
        <w:t xml:space="preserve"> emailed to </w:t>
      </w:r>
      <w:hyperlink r:id="rId9" w:history="1">
        <w:r w:rsidR="009A2595" w:rsidRPr="005906B9">
          <w:rPr>
            <w:rStyle w:val="Hyperlink"/>
            <w:rFonts w:asciiTheme="minorHAnsi" w:eastAsia="Times New Roman" w:hAnsiTheme="minorHAnsi" w:cs="Arial"/>
            <w:color w:val="auto"/>
            <w:sz w:val="22"/>
          </w:rPr>
          <w:t>InterpreterS@uhcl.edu</w:t>
        </w:r>
      </w:hyperlink>
      <w:r w:rsidR="009A2595" w:rsidRPr="005906B9">
        <w:rPr>
          <w:rFonts w:asciiTheme="minorHAnsi" w:eastAsia="Times New Roman" w:hAnsiTheme="minorHAnsi" w:cs="Arial"/>
          <w:sz w:val="22"/>
        </w:rPr>
        <w:t xml:space="preserve">  </w:t>
      </w:r>
      <w:r w:rsidRPr="005906B9">
        <w:rPr>
          <w:rFonts w:asciiTheme="minorHAnsi" w:eastAsia="Times New Roman" w:hAnsiTheme="minorHAnsi" w:cs="Arial"/>
          <w:b/>
          <w:i/>
          <w:sz w:val="22"/>
        </w:rPr>
        <w:t>at least 2 business days prior</w:t>
      </w:r>
      <w:r w:rsidRPr="005906B9">
        <w:rPr>
          <w:rFonts w:asciiTheme="minorHAnsi" w:eastAsia="Times New Roman" w:hAnsiTheme="minorHAnsi" w:cs="Arial"/>
          <w:sz w:val="22"/>
        </w:rPr>
        <w:t xml:space="preserve"> to the actual activity. Failure to notify Disability Services within this timeframe may mean that Disability Services is unable to arrange the services with the time provided, but will not:</w:t>
      </w:r>
    </w:p>
    <w:p w:rsidR="004240DF" w:rsidRPr="005906B9" w:rsidRDefault="004240DF" w:rsidP="004240DF">
      <w:pPr>
        <w:numPr>
          <w:ilvl w:val="1"/>
          <w:numId w:val="42"/>
        </w:numPr>
        <w:tabs>
          <w:tab w:val="left" w:pos="360"/>
        </w:tabs>
        <w:spacing w:after="120" w:line="288" w:lineRule="auto"/>
        <w:rPr>
          <w:rFonts w:asciiTheme="minorHAnsi" w:eastAsia="Times New Roman" w:hAnsiTheme="minorHAnsi" w:cs="Arial"/>
          <w:sz w:val="22"/>
        </w:rPr>
      </w:pPr>
      <w:r w:rsidRPr="005906B9">
        <w:rPr>
          <w:rFonts w:asciiTheme="minorHAnsi" w:eastAsia="Times New Roman" w:hAnsiTheme="minorHAnsi" w:cs="Arial"/>
          <w:sz w:val="22"/>
        </w:rPr>
        <w:t>Preclude the student from making the request, or</w:t>
      </w:r>
    </w:p>
    <w:p w:rsidR="004240DF" w:rsidRPr="005906B9" w:rsidRDefault="004240DF" w:rsidP="004240DF">
      <w:pPr>
        <w:numPr>
          <w:ilvl w:val="1"/>
          <w:numId w:val="42"/>
        </w:numPr>
        <w:tabs>
          <w:tab w:val="left" w:pos="360"/>
        </w:tabs>
        <w:spacing w:after="120" w:line="288" w:lineRule="auto"/>
        <w:rPr>
          <w:rFonts w:asciiTheme="minorHAnsi" w:eastAsia="Times New Roman" w:hAnsiTheme="minorHAnsi" w:cs="Arial"/>
          <w:sz w:val="22"/>
        </w:rPr>
      </w:pPr>
      <w:r w:rsidRPr="005906B9">
        <w:rPr>
          <w:rFonts w:asciiTheme="minorHAnsi" w:eastAsia="Times New Roman" w:hAnsiTheme="minorHAnsi" w:cs="Arial"/>
          <w:sz w:val="22"/>
        </w:rPr>
        <w:t>Prevent Disability Services making its best effort to provide the service in the time provided.</w:t>
      </w:r>
    </w:p>
    <w:p w:rsidR="004240DF" w:rsidRPr="005906B9" w:rsidRDefault="004240DF" w:rsidP="004240DF">
      <w:pPr>
        <w:numPr>
          <w:ilvl w:val="0"/>
          <w:numId w:val="42"/>
        </w:numPr>
        <w:tabs>
          <w:tab w:val="left" w:pos="360"/>
        </w:tabs>
        <w:spacing w:after="120" w:line="288" w:lineRule="auto"/>
        <w:rPr>
          <w:rFonts w:asciiTheme="minorHAnsi" w:eastAsia="Times New Roman" w:hAnsiTheme="minorHAnsi" w:cs="Arial"/>
          <w:sz w:val="22"/>
        </w:rPr>
      </w:pPr>
      <w:r w:rsidRPr="005906B9">
        <w:rPr>
          <w:rFonts w:asciiTheme="minorHAnsi" w:eastAsia="Times New Roman" w:hAnsiTheme="minorHAnsi" w:cs="Arial"/>
          <w:sz w:val="22"/>
        </w:rPr>
        <w:lastRenderedPageBreak/>
        <w:t xml:space="preserve">Discuss any problems or concerns related to the </w:t>
      </w:r>
      <w:r w:rsidR="009A2595" w:rsidRPr="005906B9">
        <w:rPr>
          <w:rFonts w:asciiTheme="minorHAnsi" w:eastAsia="Times New Roman" w:hAnsiTheme="minorHAnsi" w:cs="Arial"/>
          <w:sz w:val="22"/>
        </w:rPr>
        <w:t>interpreting</w:t>
      </w:r>
      <w:r w:rsidRPr="005906B9">
        <w:rPr>
          <w:rFonts w:asciiTheme="minorHAnsi" w:eastAsia="Times New Roman" w:hAnsiTheme="minorHAnsi" w:cs="Arial"/>
          <w:sz w:val="22"/>
        </w:rPr>
        <w:t xml:space="preserve"> and/or </w:t>
      </w:r>
      <w:r w:rsidR="009A2595" w:rsidRPr="005906B9">
        <w:rPr>
          <w:rFonts w:asciiTheme="minorHAnsi" w:eastAsia="Times New Roman" w:hAnsiTheme="minorHAnsi" w:cs="Arial"/>
          <w:sz w:val="22"/>
        </w:rPr>
        <w:t xml:space="preserve">CART </w:t>
      </w:r>
      <w:r w:rsidRPr="005906B9">
        <w:rPr>
          <w:rFonts w:asciiTheme="minorHAnsi" w:eastAsia="Times New Roman" w:hAnsiTheme="minorHAnsi" w:cs="Arial"/>
          <w:sz w:val="22"/>
        </w:rPr>
        <w:t xml:space="preserve">services with Disability services and the interpreter or CART provider for the class. </w:t>
      </w:r>
    </w:p>
    <w:p w:rsidR="004240DF" w:rsidRPr="005906B9" w:rsidRDefault="004240DF" w:rsidP="005906B9">
      <w:pPr>
        <w:pStyle w:val="Heading2"/>
      </w:pPr>
      <w:r w:rsidRPr="005906B9">
        <w:t>Disability Services Responsibilities</w:t>
      </w:r>
    </w:p>
    <w:p w:rsidR="004240DF" w:rsidRPr="005906B9" w:rsidRDefault="004240DF" w:rsidP="004240DF">
      <w:pPr>
        <w:numPr>
          <w:ilvl w:val="0"/>
          <w:numId w:val="43"/>
        </w:numPr>
        <w:tabs>
          <w:tab w:val="left" w:pos="360"/>
        </w:tabs>
        <w:spacing w:after="120" w:line="288" w:lineRule="auto"/>
        <w:rPr>
          <w:rFonts w:asciiTheme="minorHAnsi" w:eastAsia="Times New Roman" w:hAnsiTheme="minorHAnsi" w:cs="Arial"/>
          <w:sz w:val="22"/>
        </w:rPr>
      </w:pPr>
      <w:r w:rsidRPr="005906B9">
        <w:rPr>
          <w:rFonts w:asciiTheme="minorHAnsi" w:eastAsia="Times New Roman" w:hAnsiTheme="minorHAnsi" w:cs="Arial"/>
          <w:sz w:val="22"/>
        </w:rPr>
        <w:t>Verify that a s</w:t>
      </w:r>
      <w:r w:rsidR="009A2595" w:rsidRPr="005906B9">
        <w:rPr>
          <w:rFonts w:asciiTheme="minorHAnsi" w:eastAsia="Times New Roman" w:hAnsiTheme="minorHAnsi" w:cs="Arial"/>
          <w:sz w:val="22"/>
        </w:rPr>
        <w:t>tudent who requests interpreting</w:t>
      </w:r>
      <w:r w:rsidRPr="005906B9">
        <w:rPr>
          <w:rFonts w:asciiTheme="minorHAnsi" w:eastAsia="Times New Roman" w:hAnsiTheme="minorHAnsi" w:cs="Arial"/>
          <w:sz w:val="22"/>
        </w:rPr>
        <w:t xml:space="preserve"> and/or </w:t>
      </w:r>
      <w:r w:rsidR="009A2595" w:rsidRPr="005906B9">
        <w:rPr>
          <w:rFonts w:asciiTheme="minorHAnsi" w:eastAsia="Times New Roman" w:hAnsiTheme="minorHAnsi" w:cs="Arial"/>
          <w:sz w:val="22"/>
        </w:rPr>
        <w:t>CART</w:t>
      </w:r>
      <w:r w:rsidRPr="005906B9">
        <w:rPr>
          <w:rFonts w:asciiTheme="minorHAnsi" w:eastAsia="Times New Roman" w:hAnsiTheme="minorHAnsi" w:cs="Arial"/>
          <w:sz w:val="22"/>
        </w:rPr>
        <w:t xml:space="preserve"> services</w:t>
      </w:r>
      <w:r w:rsidR="009A2595" w:rsidRPr="005906B9">
        <w:rPr>
          <w:rFonts w:asciiTheme="minorHAnsi" w:eastAsia="Times New Roman" w:hAnsiTheme="minorHAnsi" w:cs="Arial"/>
          <w:sz w:val="22"/>
        </w:rPr>
        <w:t xml:space="preserve"> is registered with Disability </w:t>
      </w:r>
      <w:r w:rsidRPr="005906B9">
        <w:rPr>
          <w:rFonts w:asciiTheme="minorHAnsi" w:eastAsia="Times New Roman" w:hAnsiTheme="minorHAnsi" w:cs="Arial"/>
          <w:sz w:val="22"/>
        </w:rPr>
        <w:t>Services and eligible to receive this accommodation.</w:t>
      </w:r>
    </w:p>
    <w:p w:rsidR="004240DF" w:rsidRPr="005906B9" w:rsidRDefault="004240DF" w:rsidP="004240DF">
      <w:pPr>
        <w:numPr>
          <w:ilvl w:val="0"/>
          <w:numId w:val="43"/>
        </w:numPr>
        <w:tabs>
          <w:tab w:val="left" w:pos="360"/>
        </w:tabs>
        <w:spacing w:after="120" w:line="288" w:lineRule="auto"/>
        <w:rPr>
          <w:rFonts w:asciiTheme="minorHAnsi" w:eastAsia="Times New Roman" w:hAnsiTheme="minorHAnsi" w:cs="Arial"/>
          <w:sz w:val="22"/>
        </w:rPr>
      </w:pPr>
      <w:r w:rsidRPr="005906B9">
        <w:rPr>
          <w:rFonts w:asciiTheme="minorHAnsi" w:eastAsia="Times New Roman" w:hAnsiTheme="minorHAnsi" w:cs="Arial"/>
          <w:sz w:val="22"/>
        </w:rPr>
        <w:t>Provide the student</w:t>
      </w:r>
      <w:r w:rsidR="009A2595" w:rsidRPr="005906B9">
        <w:rPr>
          <w:rFonts w:asciiTheme="minorHAnsi" w:eastAsia="Times New Roman" w:hAnsiTheme="minorHAnsi" w:cs="Arial"/>
          <w:sz w:val="22"/>
        </w:rPr>
        <w:t xml:space="preserve"> with a copy of the Interpreting</w:t>
      </w:r>
      <w:r w:rsidRPr="005906B9">
        <w:rPr>
          <w:rFonts w:asciiTheme="minorHAnsi" w:eastAsia="Times New Roman" w:hAnsiTheme="minorHAnsi" w:cs="Arial"/>
          <w:sz w:val="22"/>
        </w:rPr>
        <w:t xml:space="preserve"> and C</w:t>
      </w:r>
      <w:r w:rsidR="009A2595" w:rsidRPr="005906B9">
        <w:rPr>
          <w:rFonts w:asciiTheme="minorHAnsi" w:eastAsia="Times New Roman" w:hAnsiTheme="minorHAnsi" w:cs="Arial"/>
          <w:sz w:val="22"/>
        </w:rPr>
        <w:t>ART</w:t>
      </w:r>
      <w:r w:rsidRPr="005906B9">
        <w:rPr>
          <w:rFonts w:asciiTheme="minorHAnsi" w:eastAsia="Times New Roman" w:hAnsiTheme="minorHAnsi" w:cs="Arial"/>
          <w:sz w:val="22"/>
        </w:rPr>
        <w:t xml:space="preserve"> Services Procedure.</w:t>
      </w:r>
    </w:p>
    <w:p w:rsidR="004240DF" w:rsidRPr="005906B9" w:rsidRDefault="004240DF" w:rsidP="004240DF">
      <w:pPr>
        <w:numPr>
          <w:ilvl w:val="0"/>
          <w:numId w:val="43"/>
        </w:numPr>
        <w:tabs>
          <w:tab w:val="left" w:pos="360"/>
        </w:tabs>
        <w:spacing w:after="120" w:line="288" w:lineRule="auto"/>
        <w:rPr>
          <w:rFonts w:asciiTheme="minorHAnsi" w:eastAsia="Times New Roman" w:hAnsiTheme="minorHAnsi" w:cs="Arial"/>
          <w:sz w:val="22"/>
        </w:rPr>
      </w:pPr>
      <w:r w:rsidRPr="005906B9">
        <w:rPr>
          <w:rFonts w:asciiTheme="minorHAnsi" w:eastAsia="Times New Roman" w:hAnsiTheme="minorHAnsi" w:cs="Arial"/>
          <w:sz w:val="22"/>
        </w:rPr>
        <w:t>Recruit and hire qualified interpreters and CART providers for classes and other University-sponsored events.</w:t>
      </w:r>
    </w:p>
    <w:p w:rsidR="004240DF" w:rsidRPr="005906B9" w:rsidRDefault="004240DF" w:rsidP="004240DF">
      <w:pPr>
        <w:numPr>
          <w:ilvl w:val="0"/>
          <w:numId w:val="43"/>
        </w:numPr>
        <w:tabs>
          <w:tab w:val="left" w:pos="360"/>
        </w:tabs>
        <w:spacing w:after="120" w:line="288" w:lineRule="auto"/>
        <w:rPr>
          <w:rFonts w:asciiTheme="minorHAnsi" w:eastAsia="Times New Roman" w:hAnsiTheme="minorHAnsi" w:cs="Arial"/>
          <w:sz w:val="22"/>
        </w:rPr>
      </w:pPr>
      <w:r w:rsidRPr="005906B9">
        <w:rPr>
          <w:rFonts w:asciiTheme="minorHAnsi" w:eastAsia="Times New Roman" w:hAnsiTheme="minorHAnsi" w:cs="Arial"/>
          <w:sz w:val="22"/>
        </w:rPr>
        <w:t>Provide the interpreter and/or CART provider with the student’s name and course schedule, parking arrangements, and text material which will be used in the classroom.</w:t>
      </w:r>
    </w:p>
    <w:p w:rsidR="004240DF" w:rsidRPr="005906B9" w:rsidRDefault="004240DF" w:rsidP="009A2595">
      <w:pPr>
        <w:numPr>
          <w:ilvl w:val="0"/>
          <w:numId w:val="43"/>
        </w:numPr>
        <w:tabs>
          <w:tab w:val="left" w:pos="360"/>
        </w:tabs>
        <w:spacing w:after="120" w:line="288" w:lineRule="auto"/>
        <w:rPr>
          <w:rFonts w:asciiTheme="minorHAnsi" w:eastAsia="Times New Roman" w:hAnsiTheme="minorHAnsi" w:cs="Arial"/>
          <w:sz w:val="22"/>
        </w:rPr>
      </w:pPr>
      <w:r w:rsidRPr="005906B9">
        <w:rPr>
          <w:rFonts w:asciiTheme="minorHAnsi" w:eastAsia="Times New Roman" w:hAnsiTheme="minorHAnsi" w:cs="Arial"/>
          <w:sz w:val="22"/>
        </w:rPr>
        <w:t>Assist with problem resolution if the student experiences difficulties with the services.</w:t>
      </w:r>
    </w:p>
    <w:p w:rsidR="004240DF" w:rsidRPr="005906B9" w:rsidRDefault="004240DF" w:rsidP="009A2595">
      <w:pPr>
        <w:numPr>
          <w:ilvl w:val="0"/>
          <w:numId w:val="43"/>
        </w:numPr>
        <w:tabs>
          <w:tab w:val="left" w:pos="360"/>
        </w:tabs>
        <w:spacing w:after="120" w:line="288" w:lineRule="auto"/>
        <w:rPr>
          <w:rFonts w:asciiTheme="minorHAnsi" w:eastAsia="Times New Roman" w:hAnsiTheme="minorHAnsi" w:cs="Arial"/>
          <w:sz w:val="22"/>
        </w:rPr>
      </w:pPr>
      <w:r w:rsidRPr="005906B9">
        <w:rPr>
          <w:rFonts w:asciiTheme="minorHAnsi" w:eastAsia="Times New Roman" w:hAnsiTheme="minorHAnsi" w:cs="Arial"/>
          <w:sz w:val="22"/>
        </w:rPr>
        <w:t>Ensure that the interpreters adhere to the code of ethics set forth by the Registry of Interpreters for the Deaf, Inc. (RID).</w:t>
      </w:r>
    </w:p>
    <w:p w:rsidR="00B0103F" w:rsidRPr="005906B9" w:rsidRDefault="00B0103F" w:rsidP="005906B9">
      <w:pPr>
        <w:pStyle w:val="Heading2"/>
        <w:rPr>
          <w:rFonts w:eastAsia="Times New Roman"/>
        </w:rPr>
      </w:pPr>
      <w:r w:rsidRPr="005906B9">
        <w:rPr>
          <w:rFonts w:eastAsia="Times New Roman"/>
        </w:rPr>
        <w:t>Agreement</w:t>
      </w:r>
    </w:p>
    <w:p w:rsidR="004240DF" w:rsidRPr="005906B9" w:rsidRDefault="004240DF" w:rsidP="009A2595">
      <w:pPr>
        <w:spacing w:after="120" w:line="288" w:lineRule="auto"/>
        <w:jc w:val="both"/>
        <w:rPr>
          <w:rFonts w:asciiTheme="minorHAnsi" w:eastAsia="Times New Roman" w:hAnsiTheme="minorHAnsi" w:cs="Arial"/>
          <w:sz w:val="22"/>
        </w:rPr>
      </w:pPr>
      <w:r w:rsidRPr="005906B9">
        <w:rPr>
          <w:rFonts w:asciiTheme="minorHAnsi" w:eastAsia="Times New Roman" w:hAnsiTheme="minorHAnsi" w:cs="Arial"/>
          <w:sz w:val="22"/>
        </w:rPr>
        <w:t xml:space="preserve">I hereby certify that I have received, read, and agree to abide by the Interpreting and </w:t>
      </w:r>
      <w:r w:rsidR="009A2595" w:rsidRPr="005906B9">
        <w:rPr>
          <w:rFonts w:asciiTheme="minorHAnsi" w:eastAsia="Times New Roman" w:hAnsiTheme="minorHAnsi" w:cs="Arial"/>
          <w:sz w:val="22"/>
        </w:rPr>
        <w:t>CART</w:t>
      </w:r>
      <w:r w:rsidRPr="005906B9">
        <w:rPr>
          <w:rFonts w:asciiTheme="minorHAnsi" w:eastAsia="Times New Roman" w:hAnsiTheme="minorHAnsi" w:cs="Arial"/>
          <w:sz w:val="22"/>
        </w:rPr>
        <w:t xml:space="preserve"> Services Procedure. I under</w:t>
      </w:r>
      <w:bookmarkStart w:id="0" w:name="_GoBack"/>
      <w:bookmarkEnd w:id="0"/>
      <w:r w:rsidRPr="005906B9">
        <w:rPr>
          <w:rFonts w:asciiTheme="minorHAnsi" w:eastAsia="Times New Roman" w:hAnsiTheme="minorHAnsi" w:cs="Arial"/>
          <w:sz w:val="22"/>
        </w:rPr>
        <w:t>stand that this agreement will remain in effect as long as I am a student at UHCL.</w:t>
      </w:r>
    </w:p>
    <w:sectPr w:rsidR="004240DF" w:rsidRPr="005906B9" w:rsidSect="00234212">
      <w:footerReference w:type="default" r:id="rId1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9E7" w:rsidRDefault="007E19E7" w:rsidP="00350A18">
      <w:pPr>
        <w:spacing w:after="0" w:line="240" w:lineRule="auto"/>
      </w:pPr>
      <w:r>
        <w:separator/>
      </w:r>
    </w:p>
  </w:endnote>
  <w:endnote w:type="continuationSeparator" w:id="0">
    <w:p w:rsidR="007E19E7" w:rsidRDefault="007E19E7" w:rsidP="003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Contact Information of the Office of Disability Services"/>
    </w:tblPr>
    <w:tblGrid>
      <w:gridCol w:w="5781"/>
      <w:gridCol w:w="3579"/>
    </w:tblGrid>
    <w:tr w:rsidR="00234212" w:rsidRPr="00AE289E" w:rsidTr="000C46B6">
      <w:trPr>
        <w:tblHeader/>
      </w:trPr>
      <w:tc>
        <w:tcPr>
          <w:tcW w:w="5958" w:type="dxa"/>
          <w:tcMar>
            <w:top w:w="216" w:type="dxa"/>
            <w:left w:w="115" w:type="dxa"/>
            <w:right w:w="115" w:type="dxa"/>
          </w:tcMar>
        </w:tcPr>
        <w:p w:rsidR="00234212" w:rsidRPr="00AE289E" w:rsidRDefault="00234212" w:rsidP="00234212">
          <w:pPr>
            <w:spacing w:after="60" w:line="276" w:lineRule="auto"/>
            <w:rPr>
              <w:rFonts w:ascii="Arial" w:eastAsia="Times New Roman" w:hAnsi="Arial" w:cs="Arial"/>
            </w:rPr>
          </w:pPr>
          <w:r w:rsidRPr="00AE289E">
            <w:rPr>
              <w:rFonts w:ascii="Arial" w:eastAsia="Times New Roman" w:hAnsi="Arial" w:cs="Arial"/>
            </w:rPr>
            <w:t>Disability Services</w:t>
          </w:r>
        </w:p>
        <w:p w:rsidR="00234212" w:rsidRPr="00AE289E" w:rsidRDefault="00234212" w:rsidP="00234212">
          <w:pPr>
            <w:spacing w:after="60" w:line="276" w:lineRule="auto"/>
            <w:rPr>
              <w:rFonts w:ascii="Arial" w:eastAsia="Times New Roman" w:hAnsi="Arial" w:cs="Arial"/>
            </w:rPr>
          </w:pPr>
          <w:r w:rsidRPr="00AE289E">
            <w:rPr>
              <w:rFonts w:ascii="Arial" w:eastAsia="Times New Roman" w:hAnsi="Arial" w:cs="Arial"/>
            </w:rPr>
            <w:t>2700 Bay Area Boulevard</w:t>
          </w:r>
        </w:p>
        <w:p w:rsidR="00234212" w:rsidRPr="00AE289E" w:rsidRDefault="00234212" w:rsidP="00234212">
          <w:pPr>
            <w:spacing w:after="60" w:line="276" w:lineRule="auto"/>
            <w:rPr>
              <w:rFonts w:ascii="Arial" w:eastAsia="Times New Roman" w:hAnsi="Arial" w:cs="Arial"/>
            </w:rPr>
          </w:pPr>
          <w:r w:rsidRPr="00AE289E">
            <w:rPr>
              <w:rFonts w:ascii="Arial" w:eastAsia="Times New Roman" w:hAnsi="Arial" w:cs="Arial"/>
            </w:rPr>
            <w:t>Houston, Texas  77058-1098</w:t>
          </w:r>
        </w:p>
        <w:p w:rsidR="00234212" w:rsidRPr="00AE289E" w:rsidRDefault="005906B9" w:rsidP="00234212">
          <w:pPr>
            <w:spacing w:after="60" w:line="276" w:lineRule="auto"/>
            <w:rPr>
              <w:rFonts w:ascii="Arial" w:eastAsia="Times New Roman" w:hAnsi="Arial" w:cs="Arial"/>
            </w:rPr>
          </w:pPr>
          <w:hyperlink r:id="rId1" w:history="1">
            <w:r w:rsidR="000C46B6">
              <w:rPr>
                <w:rStyle w:val="Hyperlink"/>
                <w:rFonts w:ascii="Arial" w:eastAsia="Times New Roman" w:hAnsi="Arial" w:cs="Arial"/>
                <w:spacing w:val="15"/>
              </w:rPr>
              <w:t>UHCL Disability Services</w:t>
            </w:r>
          </w:hyperlink>
        </w:p>
      </w:tc>
      <w:tc>
        <w:tcPr>
          <w:tcW w:w="3618" w:type="dxa"/>
          <w:tcMar>
            <w:top w:w="216" w:type="dxa"/>
            <w:left w:w="115" w:type="dxa"/>
            <w:right w:w="115" w:type="dxa"/>
          </w:tcMar>
        </w:tcPr>
        <w:p w:rsidR="00234212" w:rsidRPr="00AE289E" w:rsidRDefault="00234212" w:rsidP="00234212">
          <w:pPr>
            <w:spacing w:after="60" w:line="276" w:lineRule="auto"/>
            <w:rPr>
              <w:rFonts w:ascii="Arial" w:eastAsia="Times New Roman" w:hAnsi="Arial" w:cs="Arial"/>
            </w:rPr>
          </w:pPr>
          <w:r w:rsidRPr="00AE289E">
            <w:rPr>
              <w:rFonts w:ascii="Arial" w:eastAsia="Times New Roman" w:hAnsi="Arial" w:cs="Arial"/>
            </w:rPr>
            <w:t>Phone: 281-283-2648</w:t>
          </w:r>
        </w:p>
        <w:p w:rsidR="00234212" w:rsidRPr="00AE289E" w:rsidRDefault="00234212" w:rsidP="00234212">
          <w:pPr>
            <w:spacing w:after="60" w:line="276" w:lineRule="auto"/>
            <w:rPr>
              <w:rFonts w:ascii="Arial" w:eastAsia="Times New Roman" w:hAnsi="Arial" w:cs="Arial"/>
            </w:rPr>
          </w:pPr>
          <w:r w:rsidRPr="00AE289E">
            <w:rPr>
              <w:rFonts w:ascii="Arial" w:eastAsia="Times New Roman" w:hAnsi="Arial" w:cs="Arial"/>
            </w:rPr>
            <w:t xml:space="preserve">Fax: 281-283-2624 </w:t>
          </w:r>
          <w:hyperlink r:id="rId2" w:history="1">
            <w:r w:rsidRPr="00AE289E">
              <w:rPr>
                <w:rStyle w:val="Hyperlink"/>
                <w:rFonts w:ascii="Arial" w:eastAsia="Times New Roman" w:hAnsi="Arial" w:cs="Arial"/>
                <w:spacing w:val="15"/>
              </w:rPr>
              <w:t>disability@uhcl.edu</w:t>
            </w:r>
          </w:hyperlink>
          <w:r w:rsidRPr="00AE289E">
            <w:rPr>
              <w:rFonts w:ascii="Arial" w:eastAsia="Times New Roman" w:hAnsi="Arial" w:cs="Arial"/>
            </w:rPr>
            <w:t xml:space="preserve"> </w:t>
          </w:r>
        </w:p>
      </w:tc>
    </w:tr>
  </w:tbl>
  <w:p w:rsidR="00234212" w:rsidRDefault="00234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9E7" w:rsidRDefault="007E19E7" w:rsidP="00350A18">
      <w:pPr>
        <w:spacing w:after="0" w:line="240" w:lineRule="auto"/>
      </w:pPr>
      <w:r>
        <w:separator/>
      </w:r>
    </w:p>
  </w:footnote>
  <w:footnote w:type="continuationSeparator" w:id="0">
    <w:p w:rsidR="007E19E7" w:rsidRDefault="007E19E7" w:rsidP="003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2DAB"/>
    <w:multiLevelType w:val="hybridMultilevel"/>
    <w:tmpl w:val="DAAC8E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FC8"/>
    <w:multiLevelType w:val="hybridMultilevel"/>
    <w:tmpl w:val="452A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175"/>
    <w:multiLevelType w:val="hybridMultilevel"/>
    <w:tmpl w:val="1B7CD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3F7D"/>
    <w:multiLevelType w:val="multilevel"/>
    <w:tmpl w:val="AED47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62EA6"/>
    <w:multiLevelType w:val="multilevel"/>
    <w:tmpl w:val="A72A734C"/>
    <w:lvl w:ilvl="0">
      <w:start w:val="1"/>
      <w:numFmt w:val="decimal"/>
      <w:lvlText w:val="%1."/>
      <w:lvlJc w:val="left"/>
      <w:pPr>
        <w:tabs>
          <w:tab w:val="num" w:pos="484"/>
        </w:tabs>
        <w:ind w:left="48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78"/>
        </w:tabs>
        <w:ind w:left="8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98"/>
        </w:tabs>
        <w:ind w:left="159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58"/>
        </w:tabs>
        <w:ind w:left="375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18"/>
        </w:tabs>
        <w:ind w:left="591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B5F5C"/>
    <w:multiLevelType w:val="hybridMultilevel"/>
    <w:tmpl w:val="91AE23E6"/>
    <w:lvl w:ilvl="0" w:tplc="FA7E350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07F34"/>
    <w:multiLevelType w:val="multilevel"/>
    <w:tmpl w:val="626AD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13BE5"/>
    <w:multiLevelType w:val="hybridMultilevel"/>
    <w:tmpl w:val="AB98915A"/>
    <w:lvl w:ilvl="0" w:tplc="B14659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F156E"/>
    <w:multiLevelType w:val="hybridMultilevel"/>
    <w:tmpl w:val="99EA4686"/>
    <w:lvl w:ilvl="0" w:tplc="B14659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5AF7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23040"/>
    <w:multiLevelType w:val="hybridMultilevel"/>
    <w:tmpl w:val="8236CF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AF56FF"/>
    <w:multiLevelType w:val="hybridMultilevel"/>
    <w:tmpl w:val="D9C26E94"/>
    <w:lvl w:ilvl="0" w:tplc="113EB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F259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13995"/>
    <w:multiLevelType w:val="hybridMultilevel"/>
    <w:tmpl w:val="691CD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E7214"/>
    <w:multiLevelType w:val="hybridMultilevel"/>
    <w:tmpl w:val="691CD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B4492"/>
    <w:multiLevelType w:val="hybridMultilevel"/>
    <w:tmpl w:val="AF82C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461F9"/>
    <w:multiLevelType w:val="hybridMultilevel"/>
    <w:tmpl w:val="691CD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30255"/>
    <w:multiLevelType w:val="multilevel"/>
    <w:tmpl w:val="A72A734C"/>
    <w:lvl w:ilvl="0">
      <w:start w:val="1"/>
      <w:numFmt w:val="decimal"/>
      <w:lvlText w:val="%1."/>
      <w:lvlJc w:val="left"/>
      <w:pPr>
        <w:tabs>
          <w:tab w:val="num" w:pos="484"/>
        </w:tabs>
        <w:ind w:left="48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78"/>
        </w:tabs>
        <w:ind w:left="8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98"/>
        </w:tabs>
        <w:ind w:left="159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58"/>
        </w:tabs>
        <w:ind w:left="375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18"/>
        </w:tabs>
        <w:ind w:left="591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3D03D8"/>
    <w:multiLevelType w:val="hybridMultilevel"/>
    <w:tmpl w:val="28DE2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71738B"/>
    <w:multiLevelType w:val="hybridMultilevel"/>
    <w:tmpl w:val="F04A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45D09"/>
    <w:multiLevelType w:val="multilevel"/>
    <w:tmpl w:val="A72A734C"/>
    <w:lvl w:ilvl="0">
      <w:start w:val="1"/>
      <w:numFmt w:val="decimal"/>
      <w:lvlText w:val="%1."/>
      <w:lvlJc w:val="left"/>
      <w:pPr>
        <w:tabs>
          <w:tab w:val="num" w:pos="484"/>
        </w:tabs>
        <w:ind w:left="48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78"/>
        </w:tabs>
        <w:ind w:left="8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98"/>
        </w:tabs>
        <w:ind w:left="159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58"/>
        </w:tabs>
        <w:ind w:left="375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18"/>
        </w:tabs>
        <w:ind w:left="591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0E7BB0"/>
    <w:multiLevelType w:val="multilevel"/>
    <w:tmpl w:val="A72A734C"/>
    <w:lvl w:ilvl="0">
      <w:start w:val="1"/>
      <w:numFmt w:val="decimal"/>
      <w:lvlText w:val="%1."/>
      <w:lvlJc w:val="left"/>
      <w:pPr>
        <w:tabs>
          <w:tab w:val="num" w:pos="484"/>
        </w:tabs>
        <w:ind w:left="48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78"/>
        </w:tabs>
        <w:ind w:left="8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98"/>
        </w:tabs>
        <w:ind w:left="159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58"/>
        </w:tabs>
        <w:ind w:left="375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18"/>
        </w:tabs>
        <w:ind w:left="591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3B24DD"/>
    <w:multiLevelType w:val="hybridMultilevel"/>
    <w:tmpl w:val="0F30F708"/>
    <w:lvl w:ilvl="0" w:tplc="C3808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EA5400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54299"/>
    <w:multiLevelType w:val="hybridMultilevel"/>
    <w:tmpl w:val="691CD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31434"/>
    <w:multiLevelType w:val="multilevel"/>
    <w:tmpl w:val="9940A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A10683"/>
    <w:multiLevelType w:val="hybridMultilevel"/>
    <w:tmpl w:val="22A0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94591"/>
    <w:multiLevelType w:val="multilevel"/>
    <w:tmpl w:val="1A1E4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6B6297"/>
    <w:multiLevelType w:val="multilevel"/>
    <w:tmpl w:val="A72A734C"/>
    <w:lvl w:ilvl="0">
      <w:start w:val="1"/>
      <w:numFmt w:val="decimal"/>
      <w:lvlText w:val="%1."/>
      <w:lvlJc w:val="left"/>
      <w:pPr>
        <w:tabs>
          <w:tab w:val="num" w:pos="484"/>
        </w:tabs>
        <w:ind w:left="48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78"/>
        </w:tabs>
        <w:ind w:left="8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98"/>
        </w:tabs>
        <w:ind w:left="159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58"/>
        </w:tabs>
        <w:ind w:left="375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18"/>
        </w:tabs>
        <w:ind w:left="5918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D0B5F"/>
    <w:multiLevelType w:val="hybridMultilevel"/>
    <w:tmpl w:val="B8EC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92D6A"/>
    <w:multiLevelType w:val="hybridMultilevel"/>
    <w:tmpl w:val="E874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3450B"/>
    <w:multiLevelType w:val="multilevel"/>
    <w:tmpl w:val="A72A734C"/>
    <w:lvl w:ilvl="0">
      <w:start w:val="1"/>
      <w:numFmt w:val="decimal"/>
      <w:lvlText w:val="%1."/>
      <w:lvlJc w:val="left"/>
      <w:pPr>
        <w:tabs>
          <w:tab w:val="num" w:pos="484"/>
        </w:tabs>
        <w:ind w:left="48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78"/>
        </w:tabs>
        <w:ind w:left="8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98"/>
        </w:tabs>
        <w:ind w:left="159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58"/>
        </w:tabs>
        <w:ind w:left="375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18"/>
        </w:tabs>
        <w:ind w:left="5918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D829C5"/>
    <w:multiLevelType w:val="multilevel"/>
    <w:tmpl w:val="A72A734C"/>
    <w:lvl w:ilvl="0">
      <w:start w:val="1"/>
      <w:numFmt w:val="decimal"/>
      <w:lvlText w:val="%1."/>
      <w:lvlJc w:val="left"/>
      <w:pPr>
        <w:tabs>
          <w:tab w:val="num" w:pos="484"/>
        </w:tabs>
        <w:ind w:left="48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78"/>
        </w:tabs>
        <w:ind w:left="8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98"/>
        </w:tabs>
        <w:ind w:left="159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58"/>
        </w:tabs>
        <w:ind w:left="375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18"/>
        </w:tabs>
        <w:ind w:left="5918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E40534"/>
    <w:multiLevelType w:val="multilevel"/>
    <w:tmpl w:val="98F43E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302B28"/>
    <w:multiLevelType w:val="hybridMultilevel"/>
    <w:tmpl w:val="9AAC3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4F4F9C"/>
    <w:multiLevelType w:val="multilevel"/>
    <w:tmpl w:val="44EA3D5C"/>
    <w:lvl w:ilvl="0">
      <w:start w:val="1"/>
      <w:numFmt w:val="decimal"/>
      <w:lvlText w:val="%1."/>
      <w:lvlJc w:val="left"/>
      <w:pPr>
        <w:tabs>
          <w:tab w:val="num" w:pos="394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88"/>
        </w:tabs>
        <w:ind w:left="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508"/>
        </w:tabs>
        <w:ind w:left="1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1C78D4"/>
    <w:multiLevelType w:val="hybridMultilevel"/>
    <w:tmpl w:val="61440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5DE9770D"/>
    <w:multiLevelType w:val="multilevel"/>
    <w:tmpl w:val="A72A734C"/>
    <w:lvl w:ilvl="0">
      <w:start w:val="1"/>
      <w:numFmt w:val="decimal"/>
      <w:lvlText w:val="%1."/>
      <w:lvlJc w:val="left"/>
      <w:pPr>
        <w:tabs>
          <w:tab w:val="num" w:pos="484"/>
        </w:tabs>
        <w:ind w:left="48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78"/>
        </w:tabs>
        <w:ind w:left="8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98"/>
        </w:tabs>
        <w:ind w:left="159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58"/>
        </w:tabs>
        <w:ind w:left="375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18"/>
        </w:tabs>
        <w:ind w:left="5918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3679BC"/>
    <w:multiLevelType w:val="multilevel"/>
    <w:tmpl w:val="F2EE5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8232C6"/>
    <w:multiLevelType w:val="hybridMultilevel"/>
    <w:tmpl w:val="691CD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20219"/>
    <w:multiLevelType w:val="multilevel"/>
    <w:tmpl w:val="A72A734C"/>
    <w:lvl w:ilvl="0">
      <w:start w:val="1"/>
      <w:numFmt w:val="decimal"/>
      <w:lvlText w:val="%1."/>
      <w:lvlJc w:val="left"/>
      <w:pPr>
        <w:tabs>
          <w:tab w:val="num" w:pos="484"/>
        </w:tabs>
        <w:ind w:left="48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78"/>
        </w:tabs>
        <w:ind w:left="8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98"/>
        </w:tabs>
        <w:ind w:left="159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58"/>
        </w:tabs>
        <w:ind w:left="375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18"/>
        </w:tabs>
        <w:ind w:left="5918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3E3F4F"/>
    <w:multiLevelType w:val="multilevel"/>
    <w:tmpl w:val="E62A9A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C42198"/>
    <w:multiLevelType w:val="hybridMultilevel"/>
    <w:tmpl w:val="C3B2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426C0"/>
    <w:multiLevelType w:val="hybridMultilevel"/>
    <w:tmpl w:val="AABA3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77482E"/>
    <w:multiLevelType w:val="multilevel"/>
    <w:tmpl w:val="7F6825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F550CE"/>
    <w:multiLevelType w:val="hybridMultilevel"/>
    <w:tmpl w:val="B2A87CF6"/>
    <w:lvl w:ilvl="0" w:tplc="6700C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9"/>
  </w:num>
  <w:num w:numId="3">
    <w:abstractNumId w:val="23"/>
  </w:num>
  <w:num w:numId="4">
    <w:abstractNumId w:val="26"/>
  </w:num>
  <w:num w:numId="5">
    <w:abstractNumId w:val="2"/>
  </w:num>
  <w:num w:numId="6">
    <w:abstractNumId w:val="17"/>
  </w:num>
  <w:num w:numId="7">
    <w:abstractNumId w:val="1"/>
  </w:num>
  <w:num w:numId="8">
    <w:abstractNumId w:val="41"/>
  </w:num>
  <w:num w:numId="9">
    <w:abstractNumId w:val="35"/>
  </w:num>
  <w:num w:numId="10">
    <w:abstractNumId w:val="3"/>
  </w:num>
  <w:num w:numId="11">
    <w:abstractNumId w:val="30"/>
  </w:num>
  <w:num w:numId="12">
    <w:abstractNumId w:val="6"/>
  </w:num>
  <w:num w:numId="13">
    <w:abstractNumId w:val="38"/>
  </w:num>
  <w:num w:numId="14">
    <w:abstractNumId w:val="24"/>
  </w:num>
  <w:num w:numId="15">
    <w:abstractNumId w:val="22"/>
  </w:num>
  <w:num w:numId="16">
    <w:abstractNumId w:val="34"/>
  </w:num>
  <w:num w:numId="17">
    <w:abstractNumId w:val="12"/>
  </w:num>
  <w:num w:numId="18">
    <w:abstractNumId w:val="9"/>
  </w:num>
  <w:num w:numId="19">
    <w:abstractNumId w:val="40"/>
  </w:num>
  <w:num w:numId="20">
    <w:abstractNumId w:val="31"/>
  </w:num>
  <w:num w:numId="21">
    <w:abstractNumId w:val="13"/>
  </w:num>
  <w:num w:numId="22">
    <w:abstractNumId w:val="16"/>
  </w:num>
  <w:num w:numId="23">
    <w:abstractNumId w:val="0"/>
  </w:num>
  <w:num w:numId="24">
    <w:abstractNumId w:val="7"/>
  </w:num>
  <w:num w:numId="25">
    <w:abstractNumId w:val="8"/>
  </w:num>
  <w:num w:numId="26">
    <w:abstractNumId w:val="36"/>
  </w:num>
  <w:num w:numId="27">
    <w:abstractNumId w:val="11"/>
  </w:num>
  <w:num w:numId="28">
    <w:abstractNumId w:val="29"/>
  </w:num>
  <w:num w:numId="29">
    <w:abstractNumId w:val="4"/>
  </w:num>
  <w:num w:numId="30">
    <w:abstractNumId w:val="33"/>
  </w:num>
  <w:num w:numId="31">
    <w:abstractNumId w:val="21"/>
  </w:num>
  <w:num w:numId="32">
    <w:abstractNumId w:val="14"/>
  </w:num>
  <w:num w:numId="33">
    <w:abstractNumId w:val="18"/>
  </w:num>
  <w:num w:numId="34">
    <w:abstractNumId w:val="37"/>
  </w:num>
  <w:num w:numId="35">
    <w:abstractNumId w:val="15"/>
  </w:num>
  <w:num w:numId="36">
    <w:abstractNumId w:val="19"/>
  </w:num>
  <w:num w:numId="37">
    <w:abstractNumId w:val="28"/>
  </w:num>
  <w:num w:numId="38">
    <w:abstractNumId w:val="25"/>
  </w:num>
  <w:num w:numId="39">
    <w:abstractNumId w:val="32"/>
  </w:num>
  <w:num w:numId="40">
    <w:abstractNumId w:val="20"/>
  </w:num>
  <w:num w:numId="41">
    <w:abstractNumId w:val="5"/>
  </w:num>
  <w:num w:numId="42">
    <w:abstractNumId w:val="1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0C"/>
    <w:rsid w:val="00007D79"/>
    <w:rsid w:val="00031DE1"/>
    <w:rsid w:val="00051C90"/>
    <w:rsid w:val="000524C0"/>
    <w:rsid w:val="000C0682"/>
    <w:rsid w:val="000C1039"/>
    <w:rsid w:val="000C46B6"/>
    <w:rsid w:val="001349A9"/>
    <w:rsid w:val="00137268"/>
    <w:rsid w:val="00170C15"/>
    <w:rsid w:val="00187661"/>
    <w:rsid w:val="00195BBE"/>
    <w:rsid w:val="001A3D91"/>
    <w:rsid w:val="001B760C"/>
    <w:rsid w:val="001C5015"/>
    <w:rsid w:val="001E41E1"/>
    <w:rsid w:val="00234212"/>
    <w:rsid w:val="00277AD7"/>
    <w:rsid w:val="0028673A"/>
    <w:rsid w:val="002A794A"/>
    <w:rsid w:val="002C25E9"/>
    <w:rsid w:val="002D6373"/>
    <w:rsid w:val="00317689"/>
    <w:rsid w:val="00323727"/>
    <w:rsid w:val="00347879"/>
    <w:rsid w:val="00350A18"/>
    <w:rsid w:val="0036122D"/>
    <w:rsid w:val="0037503D"/>
    <w:rsid w:val="00380D21"/>
    <w:rsid w:val="003919FE"/>
    <w:rsid w:val="003C508C"/>
    <w:rsid w:val="004240DF"/>
    <w:rsid w:val="00476C1D"/>
    <w:rsid w:val="00487A6B"/>
    <w:rsid w:val="004F17F0"/>
    <w:rsid w:val="004F2655"/>
    <w:rsid w:val="0055774A"/>
    <w:rsid w:val="0058014A"/>
    <w:rsid w:val="005906B9"/>
    <w:rsid w:val="006002C8"/>
    <w:rsid w:val="0061405A"/>
    <w:rsid w:val="00627528"/>
    <w:rsid w:val="00634783"/>
    <w:rsid w:val="00695594"/>
    <w:rsid w:val="006A4E52"/>
    <w:rsid w:val="006C2958"/>
    <w:rsid w:val="006C3355"/>
    <w:rsid w:val="00702820"/>
    <w:rsid w:val="00716422"/>
    <w:rsid w:val="007C4EBF"/>
    <w:rsid w:val="007E19E7"/>
    <w:rsid w:val="007F3E7D"/>
    <w:rsid w:val="00801B48"/>
    <w:rsid w:val="00822861"/>
    <w:rsid w:val="008805A0"/>
    <w:rsid w:val="00893C97"/>
    <w:rsid w:val="008A2CEA"/>
    <w:rsid w:val="008A5DA4"/>
    <w:rsid w:val="008A7903"/>
    <w:rsid w:val="008C4332"/>
    <w:rsid w:val="00903137"/>
    <w:rsid w:val="00927C3D"/>
    <w:rsid w:val="00931260"/>
    <w:rsid w:val="00937F50"/>
    <w:rsid w:val="00944FC6"/>
    <w:rsid w:val="00950981"/>
    <w:rsid w:val="00957578"/>
    <w:rsid w:val="00972277"/>
    <w:rsid w:val="009A2595"/>
    <w:rsid w:val="00A14140"/>
    <w:rsid w:val="00A44238"/>
    <w:rsid w:val="00A7731B"/>
    <w:rsid w:val="00A82775"/>
    <w:rsid w:val="00A85F65"/>
    <w:rsid w:val="00A87D8B"/>
    <w:rsid w:val="00AC183B"/>
    <w:rsid w:val="00AE5394"/>
    <w:rsid w:val="00AE6021"/>
    <w:rsid w:val="00B0103F"/>
    <w:rsid w:val="00B21646"/>
    <w:rsid w:val="00B611CA"/>
    <w:rsid w:val="00B70CC2"/>
    <w:rsid w:val="00BA5B1E"/>
    <w:rsid w:val="00BB65D6"/>
    <w:rsid w:val="00BC14AB"/>
    <w:rsid w:val="00C216B5"/>
    <w:rsid w:val="00C36F67"/>
    <w:rsid w:val="00C62B82"/>
    <w:rsid w:val="00C72CD3"/>
    <w:rsid w:val="00D73ED8"/>
    <w:rsid w:val="00D85B70"/>
    <w:rsid w:val="00DA1E95"/>
    <w:rsid w:val="00DB10B3"/>
    <w:rsid w:val="00DE34F8"/>
    <w:rsid w:val="00E266A5"/>
    <w:rsid w:val="00E446A3"/>
    <w:rsid w:val="00E90746"/>
    <w:rsid w:val="00EA721E"/>
    <w:rsid w:val="00ED2C05"/>
    <w:rsid w:val="00F22DC8"/>
    <w:rsid w:val="00F727F2"/>
    <w:rsid w:val="00F80741"/>
    <w:rsid w:val="00FB12AE"/>
    <w:rsid w:val="00FC103E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2C264-4BB5-46A4-8393-6A805BAF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6B9"/>
    <w:pPr>
      <w:keepNext/>
      <w:keepLines/>
      <w:spacing w:before="240" w:after="120" w:line="276" w:lineRule="auto"/>
      <w:outlineLvl w:val="0"/>
    </w:pPr>
    <w:rPr>
      <w:rFonts w:asciiTheme="minorHAnsi" w:eastAsiaTheme="majorEastAsia" w:hAnsiTheme="minorHAnsi" w:cs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6B9"/>
    <w:pPr>
      <w:keepNext/>
      <w:keepLines/>
      <w:spacing w:before="120" w:after="120" w:line="288" w:lineRule="auto"/>
      <w:outlineLvl w:val="1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794A"/>
    <w:pPr>
      <w:keepNext/>
      <w:keepLines/>
      <w:spacing w:before="120" w:after="0" w:line="288" w:lineRule="auto"/>
      <w:outlineLvl w:val="2"/>
    </w:pPr>
    <w:rPr>
      <w:rFonts w:ascii="Arial" w:eastAsiaTheme="majorEastAsia" w:hAnsi="Arial" w:cstheme="majorBidi"/>
      <w:b/>
      <w:color w:val="009A4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A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B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1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ED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ED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5774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A18"/>
  </w:style>
  <w:style w:type="paragraph" w:styleId="Footer">
    <w:name w:val="footer"/>
    <w:basedOn w:val="Normal"/>
    <w:link w:val="FooterChar"/>
    <w:uiPriority w:val="99"/>
    <w:unhideWhenUsed/>
    <w:rsid w:val="003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A18"/>
  </w:style>
  <w:style w:type="character" w:customStyle="1" w:styleId="Heading1Char">
    <w:name w:val="Heading 1 Char"/>
    <w:basedOn w:val="DefaultParagraphFont"/>
    <w:link w:val="Heading1"/>
    <w:uiPriority w:val="9"/>
    <w:rsid w:val="005906B9"/>
    <w:rPr>
      <w:rFonts w:asciiTheme="minorHAnsi" w:eastAsiaTheme="majorEastAsia" w:hAnsiTheme="minorHAnsi" w:cs="Arial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A794A"/>
    <w:rPr>
      <w:rFonts w:ascii="Arial" w:eastAsiaTheme="majorEastAsia" w:hAnsi="Arial" w:cstheme="majorBidi"/>
      <w:b/>
      <w:color w:val="009A4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A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5906B9"/>
    <w:rPr>
      <w:rFonts w:asciiTheme="minorHAnsi" w:eastAsiaTheme="majorEastAsia" w:hAnsiTheme="minorHAns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preterS@uhcl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terpreterS@uhcl.ed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sability@uhcl.edu" TargetMode="External"/><Relationship Id="rId1" Type="http://schemas.openxmlformats.org/officeDocument/2006/relationships/hyperlink" Target="UHCL%20Disability%20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Steiger, Gavin W</dc:creator>
  <cp:keywords/>
  <dc:description/>
  <cp:lastModifiedBy>Vallabhaneni, Sri Harshini</cp:lastModifiedBy>
  <cp:revision>5</cp:revision>
  <cp:lastPrinted>2016-04-12T22:27:00Z</cp:lastPrinted>
  <dcterms:created xsi:type="dcterms:W3CDTF">2016-06-09T14:37:00Z</dcterms:created>
  <dcterms:modified xsi:type="dcterms:W3CDTF">2017-01-20T17:03:00Z</dcterms:modified>
</cp:coreProperties>
</file>