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05"/>
        <w:gridCol w:w="3071"/>
      </w:tblGrid>
      <w:tr w:rsidR="007F79CF" w:rsidRPr="00AE289E" w:rsidTr="00DC2551">
        <w:trPr>
          <w:trHeight w:val="961"/>
        </w:trPr>
        <w:tc>
          <w:tcPr>
            <w:tcW w:w="6505" w:type="dxa"/>
            <w:shd w:val="clear" w:color="auto" w:fill="FFFFFF" w:themeFill="background1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F79CF" w:rsidRPr="00AE289E" w:rsidRDefault="007F79CF" w:rsidP="00DC2551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6E8E6FB4" wp14:editId="69604F23">
                  <wp:extent cx="2404934" cy="188522"/>
                  <wp:effectExtent l="0" t="0" r="0" b="2540"/>
                  <wp:docPr id="2" name="Picture 2" descr="University of Houston-Clear L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iger\AppData\Local\Microsoft\Windows\Temporary Internet Files\Content.Word\SigLine_UHCL_3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64" cy="19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hyperlink r:id="rId10" w:history="1">
              <w:r w:rsidRPr="003C5C7E">
                <w:rPr>
                  <w:rStyle w:val="Hyperlink"/>
                  <w:rFonts w:eastAsia="Times New Roman"/>
                </w:rPr>
                <w:t>Disability Services</w:t>
              </w:r>
            </w:hyperlink>
          </w:p>
          <w:p w:rsidR="007F79CF" w:rsidRPr="00AE289E" w:rsidRDefault="007F79CF" w:rsidP="00DC2551">
            <w:pPr>
              <w:rPr>
                <w:rFonts w:eastAsia="Times New Roman"/>
              </w:rPr>
            </w:pPr>
            <w:r w:rsidRPr="00AE289E">
              <w:rPr>
                <w:rFonts w:eastAsia="Times New Roman"/>
              </w:rPr>
              <w:t>2700 Bay Area Boulevard</w:t>
            </w:r>
          </w:p>
          <w:p w:rsidR="007F79CF" w:rsidRPr="00AE289E" w:rsidRDefault="007F79CF" w:rsidP="00DC2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Houston, Texas </w:t>
            </w:r>
            <w:r w:rsidRPr="00AE289E">
              <w:rPr>
                <w:rFonts w:eastAsia="Times New Roman"/>
              </w:rPr>
              <w:t>77058-1098</w:t>
            </w:r>
          </w:p>
        </w:tc>
        <w:tc>
          <w:tcPr>
            <w:tcW w:w="3071" w:type="dxa"/>
            <w:shd w:val="clear" w:color="auto" w:fill="FFFFFF" w:themeFill="background1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F79CF" w:rsidRPr="00AE289E" w:rsidRDefault="007F79CF" w:rsidP="00DC2551">
            <w:pPr>
              <w:rPr>
                <w:rFonts w:eastAsia="Times New Roman"/>
              </w:rPr>
            </w:pPr>
            <w:r w:rsidRPr="00AE289E">
              <w:rPr>
                <w:rFonts w:eastAsia="Times New Roman"/>
              </w:rPr>
              <w:t>Phone: 281-283-2648</w:t>
            </w:r>
          </w:p>
          <w:p w:rsidR="007F79CF" w:rsidRPr="00AE289E" w:rsidRDefault="007F79CF" w:rsidP="00DC2551">
            <w:pPr>
              <w:rPr>
                <w:rFonts w:eastAsia="Times New Roman"/>
              </w:rPr>
            </w:pPr>
            <w:r w:rsidRPr="00AE289E">
              <w:rPr>
                <w:rFonts w:eastAsia="Times New Roman"/>
              </w:rPr>
              <w:t xml:space="preserve">Fax: 281-283-2624 </w:t>
            </w:r>
            <w:hyperlink r:id="rId11" w:history="1">
              <w:r w:rsidRPr="00AE289E">
                <w:rPr>
                  <w:rStyle w:val="Hyperlink"/>
                  <w:rFonts w:eastAsia="Times New Roman"/>
                  <w:spacing w:val="15"/>
                </w:rPr>
                <w:t>disability@uhcl.edu</w:t>
              </w:r>
            </w:hyperlink>
          </w:p>
        </w:tc>
      </w:tr>
    </w:tbl>
    <w:p w:rsidR="00620B21" w:rsidRPr="00620B21" w:rsidRDefault="00620B21" w:rsidP="00620B21">
      <w:pPr>
        <w:pStyle w:val="Heading1"/>
        <w:rPr>
          <w:rFonts w:eastAsiaTheme="minorHAnsi"/>
        </w:rPr>
      </w:pPr>
      <w:r w:rsidRPr="00620B21">
        <w:rPr>
          <w:rFonts w:eastAsiaTheme="minorHAnsi"/>
        </w:rPr>
        <w:t>Disability Services Transition Checklist</w:t>
      </w:r>
    </w:p>
    <w:p w:rsidR="00620B21" w:rsidRPr="007F79CF" w:rsidRDefault="00620B21" w:rsidP="007F79CF">
      <w:pPr>
        <w:pStyle w:val="Heading2"/>
        <w:rPr>
          <w:rFonts w:eastAsiaTheme="minorHAnsi"/>
        </w:rPr>
      </w:pPr>
      <w:r w:rsidRPr="007F79CF">
        <w:rPr>
          <w:rFonts w:eastAsiaTheme="minorHAnsi"/>
        </w:rPr>
        <w:t>While still in high school, you need to:</w:t>
      </w:r>
    </w:p>
    <w:p w:rsidR="007F79CF" w:rsidRDefault="00620B21" w:rsidP="007F79CF">
      <w:pPr>
        <w:pStyle w:val="Heading3"/>
        <w:numPr>
          <w:ilvl w:val="0"/>
          <w:numId w:val="8"/>
        </w:numPr>
        <w:tabs>
          <w:tab w:val="left" w:pos="0"/>
        </w:tabs>
        <w:ind w:left="360"/>
        <w:rPr>
          <w:rFonts w:eastAsia="Times New Roman"/>
        </w:rPr>
      </w:pPr>
      <w:r w:rsidRPr="00620B21">
        <w:rPr>
          <w:rFonts w:eastAsia="Times New Roman"/>
        </w:rPr>
        <w:t>Understand your disability:</w:t>
      </w:r>
    </w:p>
    <w:p w:rsidR="007F79CF" w:rsidRPr="00620B21" w:rsidRDefault="007F79CF" w:rsidP="007F79CF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Talk to your parents, doctor(s), high school teachers, and guidance counselors to learn about your disability.</w:t>
      </w:r>
    </w:p>
    <w:p w:rsidR="007F79CF" w:rsidRPr="00620B21" w:rsidRDefault="007F79CF" w:rsidP="007F79CF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Understand your strengths and limitations.</w:t>
      </w:r>
    </w:p>
    <w:p w:rsidR="007F79CF" w:rsidRPr="00620B21" w:rsidRDefault="007F79CF" w:rsidP="007F79CF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Confirm that your documentation reflects your current level of functioning.</w:t>
      </w:r>
    </w:p>
    <w:p w:rsidR="007F79CF" w:rsidRPr="00620B21" w:rsidRDefault="007F79CF" w:rsidP="007F79CF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Review your disability documentation and understand what it says.</w:t>
      </w:r>
    </w:p>
    <w:p w:rsidR="007F79CF" w:rsidRPr="007F79CF" w:rsidRDefault="007F79CF" w:rsidP="007F79CF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Understand how your disability might impact your choice of major and future employment.</w:t>
      </w:r>
    </w:p>
    <w:p w:rsidR="007F79CF" w:rsidRDefault="00620B21" w:rsidP="007F79CF">
      <w:pPr>
        <w:pStyle w:val="Heading3"/>
        <w:numPr>
          <w:ilvl w:val="0"/>
          <w:numId w:val="8"/>
        </w:numPr>
        <w:ind w:left="360"/>
        <w:rPr>
          <w:rFonts w:eastAsia="Times New Roman"/>
        </w:rPr>
      </w:pPr>
      <w:r w:rsidRPr="007F79CF">
        <w:rPr>
          <w:rFonts w:eastAsia="Times New Roman"/>
        </w:rPr>
        <w:t>Actively participate in transition-related activities:</w:t>
      </w:r>
    </w:p>
    <w:p w:rsidR="007F79CF" w:rsidRPr="00620B21" w:rsidRDefault="007F79CF" w:rsidP="007F79CF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Participate in IEP/504 plan meetings.</w:t>
      </w:r>
    </w:p>
    <w:p w:rsidR="007F79CF" w:rsidRPr="00620B21" w:rsidRDefault="007F79CF" w:rsidP="007F79CF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Understand how the accommodations you receive are related to your disability.</w:t>
      </w:r>
    </w:p>
    <w:p w:rsidR="007F79CF" w:rsidRPr="00620B21" w:rsidRDefault="007F79CF" w:rsidP="007F79CF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Learn to express your current and future needs, concerns, interests, and preferences.</w:t>
      </w:r>
    </w:p>
    <w:p w:rsidR="007F79CF" w:rsidRPr="00620B21" w:rsidRDefault="007F79CF" w:rsidP="007F79CF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Research how high school and higher education differ from one another, especially for individuals with disabilities.</w:t>
      </w:r>
    </w:p>
    <w:p w:rsidR="007F79CF" w:rsidRPr="007F79CF" w:rsidRDefault="007F79CF" w:rsidP="007F79CF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270" w:hanging="270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Know your rights and responsibilities as an individual with a disability.</w:t>
      </w:r>
    </w:p>
    <w:p w:rsidR="00620B21" w:rsidRPr="007F79CF" w:rsidRDefault="00620B21" w:rsidP="007F79CF">
      <w:pPr>
        <w:pStyle w:val="Heading3"/>
        <w:numPr>
          <w:ilvl w:val="0"/>
          <w:numId w:val="8"/>
        </w:numPr>
        <w:ind w:left="360"/>
        <w:rPr>
          <w:rFonts w:eastAsia="Times New Roman"/>
        </w:rPr>
      </w:pPr>
      <w:r w:rsidRPr="007F79CF">
        <w:rPr>
          <w:rFonts w:eastAsia="Times New Roman" w:cs="Arial"/>
          <w:szCs w:val="24"/>
        </w:rPr>
        <w:t>Create a personal information file with disability-related information which includes: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Disability documentation</w:t>
      </w:r>
      <w:r w:rsidR="00363846">
        <w:rPr>
          <w:rFonts w:ascii="Arial" w:eastAsia="Times New Roman" w:hAnsi="Arial" w:cs="Arial"/>
          <w:bCs/>
          <w:sz w:val="24"/>
          <w:szCs w:val="24"/>
        </w:rPr>
        <w:t>d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Current high school records (e.g., grade transcript)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College entrance exam results/information (SAT, ACT) and the accommodations used for them, if applicable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Current IEP/504 plan (if you have one)</w:t>
      </w:r>
    </w:p>
    <w:p w:rsidR="00620B21" w:rsidRPr="007F79CF" w:rsidRDefault="00620B21" w:rsidP="007F79CF">
      <w:pPr>
        <w:pStyle w:val="Heading2"/>
        <w:spacing w:before="480"/>
        <w:rPr>
          <w:rFonts w:eastAsiaTheme="minorHAnsi"/>
        </w:rPr>
      </w:pPr>
      <w:r w:rsidRPr="007F79CF">
        <w:rPr>
          <w:rFonts w:eastAsiaTheme="minorHAnsi"/>
        </w:rPr>
        <w:lastRenderedPageBreak/>
        <w:t>While transitioning to UHCL, you need to do the following: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Contact Disability Services to inform us that you have been accepted to and will be attending UHCL.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>Complete the Disability Services registration process by submitting the</w:t>
      </w:r>
      <w:r w:rsidR="00CA121F">
        <w:rPr>
          <w:rFonts w:ascii="Arial" w:eastAsia="Times New Roman" w:hAnsi="Arial" w:cs="Arial"/>
          <w:sz w:val="24"/>
          <w:szCs w:val="24"/>
        </w:rPr>
        <w:t xml:space="preserve"> Initial Accommodation Request F</w:t>
      </w:r>
      <w:r w:rsidRPr="00620B21">
        <w:rPr>
          <w:rFonts w:ascii="Arial" w:eastAsia="Times New Roman" w:hAnsi="Arial" w:cs="Arial"/>
          <w:sz w:val="24"/>
          <w:szCs w:val="24"/>
        </w:rPr>
        <w:t>orm and providing appropriate documentation.</w:t>
      </w:r>
    </w:p>
    <w:p w:rsidR="00620B21" w:rsidRPr="00620B21" w:rsidRDefault="00620B21" w:rsidP="00620B21">
      <w:pPr>
        <w:numPr>
          <w:ilvl w:val="1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 xml:space="preserve">Review the documentation guidelines. </w:t>
      </w:r>
      <w:r w:rsidRPr="00620B21">
        <w:rPr>
          <w:rFonts w:ascii="Arial" w:eastAsia="Times New Roman" w:hAnsi="Arial" w:cs="Arial"/>
          <w:color w:val="333344"/>
          <w:sz w:val="24"/>
          <w:szCs w:val="24"/>
        </w:rPr>
        <w:t xml:space="preserve">We strongly recommend forwarding the documentation guidelines to the professional who will be producing the disability documentation and/or assessment on your behalf. </w:t>
      </w:r>
    </w:p>
    <w:p w:rsidR="00620B21" w:rsidRPr="00620B21" w:rsidRDefault="00620B21" w:rsidP="00620B21">
      <w:pPr>
        <w:numPr>
          <w:ilvl w:val="1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color w:val="333344"/>
          <w:sz w:val="24"/>
          <w:szCs w:val="24"/>
        </w:rPr>
        <w:t xml:space="preserve">Include any supporting materials, such as records of accommodations/services provided at any previous academic setting (e.g., IEP, Section 504 plan) or for any national standardized exams (e.g., SAT, ACT). </w:t>
      </w:r>
      <w:r w:rsidR="003227F8">
        <w:rPr>
          <w:rFonts w:ascii="Arial" w:eastAsia="Times New Roman" w:hAnsi="Arial" w:cs="Arial"/>
          <w:color w:val="333344"/>
          <w:sz w:val="24"/>
          <w:szCs w:val="24"/>
        </w:rPr>
        <w:br/>
      </w:r>
      <w:r w:rsidRPr="00620B21">
        <w:rPr>
          <w:rFonts w:ascii="Arial" w:eastAsia="Times New Roman" w:hAnsi="Arial" w:cs="Arial"/>
          <w:b/>
          <w:color w:val="333344"/>
          <w:sz w:val="24"/>
          <w:szCs w:val="24"/>
        </w:rPr>
        <w:t>Note</w:t>
      </w:r>
      <w:r w:rsidRPr="00620B21">
        <w:rPr>
          <w:rFonts w:ascii="Arial" w:eastAsia="Times New Roman" w:hAnsi="Arial" w:cs="Arial"/>
          <w:color w:val="333344"/>
          <w:sz w:val="24"/>
          <w:szCs w:val="24"/>
        </w:rPr>
        <w:t>: Supporting materials by themselves may not be sufficient documentation.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 xml:space="preserve">Contact Disability Services once you have fully completed the registration process to discuss your accommodation needs. </w:t>
      </w:r>
    </w:p>
    <w:p w:rsidR="00620B21" w:rsidRPr="00620B21" w:rsidRDefault="003227F8" w:rsidP="00620B21">
      <w:pPr>
        <w:numPr>
          <w:ilvl w:val="1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620B21">
        <w:rPr>
          <w:rFonts w:ascii="Arial" w:eastAsia="Times New Roman" w:hAnsi="Arial" w:cs="Arial"/>
          <w:sz w:val="24"/>
          <w:szCs w:val="24"/>
        </w:rPr>
        <w:t>omplete the process to avoid delays should you decide to request them later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20B2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ven if you are not sure </w:t>
      </w:r>
      <w:r w:rsidR="00620B21" w:rsidRPr="00620B21">
        <w:rPr>
          <w:rFonts w:ascii="Arial" w:eastAsia="Times New Roman" w:hAnsi="Arial" w:cs="Arial"/>
          <w:sz w:val="24"/>
          <w:szCs w:val="24"/>
        </w:rPr>
        <w:t xml:space="preserve">you will need accommodations at UHCL. 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>Determine which placement examinations you w</w:t>
      </w:r>
      <w:bookmarkStart w:id="0" w:name="_GoBack"/>
      <w:bookmarkEnd w:id="0"/>
      <w:r w:rsidRPr="00620B21">
        <w:rPr>
          <w:rFonts w:ascii="Arial" w:eastAsia="Times New Roman" w:hAnsi="Arial" w:cs="Arial"/>
          <w:sz w:val="24"/>
          <w:szCs w:val="24"/>
        </w:rPr>
        <w:t xml:space="preserve">ill need to take and inform Disability Services if you need accommodations for them. </w:t>
      </w:r>
    </w:p>
    <w:p w:rsidR="00620B21" w:rsidRPr="00620B21" w:rsidRDefault="003227F8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onsider issues and topics </w:t>
      </w:r>
      <w:r>
        <w:rPr>
          <w:rFonts w:ascii="Arial" w:eastAsia="Times New Roman" w:hAnsi="Arial" w:cs="Arial"/>
          <w:bCs/>
          <w:sz w:val="24"/>
          <w:szCs w:val="24"/>
        </w:rPr>
        <w:t>that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 may impact you when selecting courses</w:t>
      </w:r>
      <w:r w:rsidRPr="003227F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wh</w:t>
      </w:r>
      <w:r w:rsidRPr="00620B21">
        <w:rPr>
          <w:rFonts w:ascii="Arial" w:eastAsia="Times New Roman" w:hAnsi="Arial" w:cs="Arial"/>
          <w:bCs/>
          <w:sz w:val="24"/>
          <w:szCs w:val="24"/>
        </w:rPr>
        <w:t>en you meet with your academic advisor during your advisement session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1D067A">
        <w:rPr>
          <w:rFonts w:ascii="Arial" w:eastAsia="Times New Roman" w:hAnsi="Arial" w:cs="Arial"/>
          <w:bCs/>
          <w:sz w:val="24"/>
          <w:szCs w:val="24"/>
        </w:rPr>
        <w:t>Academic Advisement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 101</w:t>
      </w:r>
      <w:r w:rsidR="001D067A">
        <w:rPr>
          <w:rFonts w:ascii="Arial" w:eastAsia="Times New Roman" w:hAnsi="Arial" w:cs="Arial"/>
          <w:bCs/>
          <w:sz w:val="24"/>
          <w:szCs w:val="24"/>
        </w:rPr>
        <w:t xml:space="preserve"> for Students with Disabilities</w:t>
      </w:r>
      <w:r w:rsidR="00620B21" w:rsidRPr="00620B2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0B21" w:rsidRPr="00620B21">
        <w:rPr>
          <w:rFonts w:ascii="Arial" w:eastAsia="Times New Roman" w:hAnsi="Arial" w:cs="Arial"/>
          <w:sz w:val="24"/>
          <w:szCs w:val="24"/>
        </w:rPr>
        <w:t>is a document created to assist students with disabilities during the advisement process.</w:t>
      </w:r>
    </w:p>
    <w:p w:rsidR="00620B21" w:rsidRPr="00620B21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bCs/>
          <w:sz w:val="24"/>
          <w:szCs w:val="24"/>
        </w:rPr>
        <w:t>Arrange other supports not provided by UHCL (e.g.: securing a personal care attendant, counseling, or medication management).</w:t>
      </w:r>
    </w:p>
    <w:p w:rsidR="00620B21" w:rsidRPr="00620B21" w:rsidRDefault="00620B21" w:rsidP="00620B21">
      <w:pPr>
        <w:numPr>
          <w:ilvl w:val="0"/>
          <w:numId w:val="6"/>
        </w:num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>Check your new UHCL email account on a regular basis.</w:t>
      </w:r>
      <w:r w:rsidR="003227F8">
        <w:rPr>
          <w:rFonts w:ascii="Arial" w:eastAsia="Times New Roman" w:hAnsi="Arial" w:cs="Arial"/>
          <w:sz w:val="24"/>
          <w:szCs w:val="24"/>
        </w:rPr>
        <w:br/>
      </w:r>
      <w:r w:rsidRPr="00620B21">
        <w:rPr>
          <w:rFonts w:ascii="Arial" w:eastAsia="Times New Roman" w:hAnsi="Arial" w:cs="Arial"/>
          <w:sz w:val="24"/>
          <w:szCs w:val="24"/>
        </w:rPr>
        <w:t xml:space="preserve">Most communication from Disability Services and other campus offices </w:t>
      </w:r>
      <w:r w:rsidR="003227F8">
        <w:rPr>
          <w:rFonts w:ascii="Arial" w:eastAsia="Times New Roman" w:hAnsi="Arial" w:cs="Arial"/>
          <w:sz w:val="24"/>
          <w:szCs w:val="24"/>
        </w:rPr>
        <w:t>will be made through</w:t>
      </w:r>
      <w:r w:rsidRPr="00620B21">
        <w:rPr>
          <w:rFonts w:ascii="Arial" w:eastAsia="Times New Roman" w:hAnsi="Arial" w:cs="Arial"/>
          <w:sz w:val="24"/>
          <w:szCs w:val="24"/>
        </w:rPr>
        <w:t xml:space="preserve"> your UHCL email account.</w:t>
      </w:r>
    </w:p>
    <w:p w:rsidR="00620B21" w:rsidRPr="007F79CF" w:rsidRDefault="00620B21" w:rsidP="00620B21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20B21">
        <w:rPr>
          <w:rFonts w:ascii="Arial" w:eastAsia="Times New Roman" w:hAnsi="Arial" w:cs="Arial"/>
          <w:sz w:val="24"/>
          <w:szCs w:val="24"/>
        </w:rPr>
        <w:t>Prep</w:t>
      </w:r>
      <w:r w:rsidR="003227F8">
        <w:rPr>
          <w:rFonts w:ascii="Arial" w:eastAsia="Times New Roman" w:hAnsi="Arial" w:cs="Arial"/>
          <w:sz w:val="24"/>
          <w:szCs w:val="24"/>
        </w:rPr>
        <w:t>are for New Student Orientation</w:t>
      </w:r>
      <w:r w:rsidR="003227F8">
        <w:rPr>
          <w:rFonts w:ascii="Arial" w:eastAsia="Times New Roman" w:hAnsi="Arial" w:cs="Arial"/>
          <w:sz w:val="24"/>
          <w:szCs w:val="24"/>
        </w:rPr>
        <w:br/>
      </w:r>
      <w:r w:rsidRPr="00620B21">
        <w:rPr>
          <w:rFonts w:ascii="Arial" w:eastAsia="Times New Roman" w:hAnsi="Arial" w:cs="Arial"/>
          <w:sz w:val="24"/>
          <w:szCs w:val="24"/>
        </w:rPr>
        <w:t>Contact Disability Serv</w:t>
      </w:r>
      <w:r w:rsidR="0067564A">
        <w:rPr>
          <w:rFonts w:ascii="Arial" w:eastAsia="Times New Roman" w:hAnsi="Arial" w:cs="Arial"/>
          <w:sz w:val="24"/>
          <w:szCs w:val="24"/>
        </w:rPr>
        <w:t>ices if you need accommodations for orientation.</w:t>
      </w:r>
    </w:p>
    <w:p w:rsidR="00620B21" w:rsidRDefault="00620B21" w:rsidP="007F79CF">
      <w:pPr>
        <w:autoSpaceDE w:val="0"/>
        <w:autoSpaceDN w:val="0"/>
        <w:adjustRightInd w:val="0"/>
        <w:spacing w:before="480" w:after="0" w:line="240" w:lineRule="auto"/>
        <w:rPr>
          <w:rFonts w:ascii="Arial" w:eastAsiaTheme="minorHAnsi" w:hAnsi="Arial" w:cs="Arial"/>
          <w:sz w:val="20"/>
          <w:szCs w:val="20"/>
        </w:rPr>
      </w:pPr>
      <w:r w:rsidRPr="00620B21">
        <w:rPr>
          <w:rFonts w:ascii="Arial" w:eastAsiaTheme="minorHAnsi" w:hAnsi="Arial" w:cs="Arial"/>
          <w:sz w:val="20"/>
          <w:szCs w:val="20"/>
        </w:rPr>
        <w:t>Source: Adapted from the National Center for Learning Disabilities, Inc. © 2008</w:t>
      </w:r>
    </w:p>
    <w:p w:rsidR="007F79CF" w:rsidRPr="00620B21" w:rsidRDefault="007F79CF" w:rsidP="007F79CF">
      <w:pPr>
        <w:autoSpaceDE w:val="0"/>
        <w:autoSpaceDN w:val="0"/>
        <w:adjustRightInd w:val="0"/>
        <w:spacing w:before="600"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Date Updated: 28-MAY-2014</w:t>
      </w:r>
    </w:p>
    <w:sectPr w:rsidR="007F79CF" w:rsidRPr="00620B21" w:rsidSect="007F79CF">
      <w:type w:val="continuous"/>
      <w:pgSz w:w="12240" w:h="15840" w:code="1"/>
      <w:pgMar w:top="1152" w:right="1152" w:bottom="1152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4D" w:rsidRDefault="0040344D" w:rsidP="00CB4142">
      <w:pPr>
        <w:spacing w:after="0" w:line="240" w:lineRule="auto"/>
      </w:pPr>
      <w:r>
        <w:separator/>
      </w:r>
    </w:p>
  </w:endnote>
  <w:endnote w:type="continuationSeparator" w:id="0">
    <w:p w:rsidR="0040344D" w:rsidRDefault="0040344D" w:rsidP="00CB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4D" w:rsidRDefault="0040344D" w:rsidP="00CB4142">
      <w:pPr>
        <w:spacing w:after="0" w:line="240" w:lineRule="auto"/>
      </w:pPr>
      <w:r>
        <w:separator/>
      </w:r>
    </w:p>
  </w:footnote>
  <w:footnote w:type="continuationSeparator" w:id="0">
    <w:p w:rsidR="0040344D" w:rsidRDefault="0040344D" w:rsidP="00CB4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2A9"/>
    <w:multiLevelType w:val="hybridMultilevel"/>
    <w:tmpl w:val="38988EA4"/>
    <w:lvl w:ilvl="0" w:tplc="93268B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C0C"/>
    <w:multiLevelType w:val="hybridMultilevel"/>
    <w:tmpl w:val="BA944268"/>
    <w:lvl w:ilvl="0" w:tplc="93268B0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922646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67763"/>
    <w:multiLevelType w:val="multilevel"/>
    <w:tmpl w:val="CCAE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8108C"/>
    <w:multiLevelType w:val="hybridMultilevel"/>
    <w:tmpl w:val="1B5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E0B"/>
    <w:multiLevelType w:val="hybridMultilevel"/>
    <w:tmpl w:val="E2323EEC"/>
    <w:lvl w:ilvl="0" w:tplc="983470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63581"/>
    <w:multiLevelType w:val="hybridMultilevel"/>
    <w:tmpl w:val="8D10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E4106"/>
    <w:multiLevelType w:val="hybridMultilevel"/>
    <w:tmpl w:val="D96A7126"/>
    <w:lvl w:ilvl="0" w:tplc="5DD07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3F5"/>
    <w:multiLevelType w:val="hybridMultilevel"/>
    <w:tmpl w:val="2DAE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19E2"/>
    <w:multiLevelType w:val="hybridMultilevel"/>
    <w:tmpl w:val="56E86096"/>
    <w:lvl w:ilvl="0" w:tplc="93268B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37BB3"/>
    <w:multiLevelType w:val="hybridMultilevel"/>
    <w:tmpl w:val="96ACC102"/>
    <w:lvl w:ilvl="0" w:tplc="983470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E449CD"/>
    <w:multiLevelType w:val="hybridMultilevel"/>
    <w:tmpl w:val="F83EF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D6D9B7-1754-410D-9ADC-5766CBFCD3C7}"/>
    <w:docVar w:name="dgnword-eventsink" w:val="92674560"/>
  </w:docVars>
  <w:rsids>
    <w:rsidRoot w:val="00AB036B"/>
    <w:rsid w:val="0004535A"/>
    <w:rsid w:val="00081277"/>
    <w:rsid w:val="0009507D"/>
    <w:rsid w:val="00095A41"/>
    <w:rsid w:val="00117E28"/>
    <w:rsid w:val="001309A4"/>
    <w:rsid w:val="00183576"/>
    <w:rsid w:val="001D067A"/>
    <w:rsid w:val="00230754"/>
    <w:rsid w:val="00265DE6"/>
    <w:rsid w:val="00286AE6"/>
    <w:rsid w:val="00291019"/>
    <w:rsid w:val="002D78B5"/>
    <w:rsid w:val="002F3C73"/>
    <w:rsid w:val="00302138"/>
    <w:rsid w:val="003227F8"/>
    <w:rsid w:val="003353E4"/>
    <w:rsid w:val="00355840"/>
    <w:rsid w:val="0036009B"/>
    <w:rsid w:val="00363846"/>
    <w:rsid w:val="003739A1"/>
    <w:rsid w:val="003765EC"/>
    <w:rsid w:val="003865F7"/>
    <w:rsid w:val="003B7307"/>
    <w:rsid w:val="003C1ACC"/>
    <w:rsid w:val="003F3238"/>
    <w:rsid w:val="004001CB"/>
    <w:rsid w:val="0040344D"/>
    <w:rsid w:val="00410D96"/>
    <w:rsid w:val="004279FA"/>
    <w:rsid w:val="00440446"/>
    <w:rsid w:val="00444F9A"/>
    <w:rsid w:val="004716B0"/>
    <w:rsid w:val="0048229F"/>
    <w:rsid w:val="00487657"/>
    <w:rsid w:val="004B685E"/>
    <w:rsid w:val="00546C54"/>
    <w:rsid w:val="00607D82"/>
    <w:rsid w:val="00620B21"/>
    <w:rsid w:val="00633E2F"/>
    <w:rsid w:val="0067564A"/>
    <w:rsid w:val="00682BAE"/>
    <w:rsid w:val="00697206"/>
    <w:rsid w:val="006B0CF3"/>
    <w:rsid w:val="006C2524"/>
    <w:rsid w:val="006E30FC"/>
    <w:rsid w:val="006F3C50"/>
    <w:rsid w:val="00751B96"/>
    <w:rsid w:val="00772F7F"/>
    <w:rsid w:val="007F79CF"/>
    <w:rsid w:val="00895852"/>
    <w:rsid w:val="008D7CDD"/>
    <w:rsid w:val="0092141A"/>
    <w:rsid w:val="00930260"/>
    <w:rsid w:val="009C6FA4"/>
    <w:rsid w:val="009E01E3"/>
    <w:rsid w:val="00A21419"/>
    <w:rsid w:val="00AA10A9"/>
    <w:rsid w:val="00AA54F0"/>
    <w:rsid w:val="00AB036B"/>
    <w:rsid w:val="00AB5032"/>
    <w:rsid w:val="00AE289E"/>
    <w:rsid w:val="00B15A9F"/>
    <w:rsid w:val="00B32E1F"/>
    <w:rsid w:val="00B432D7"/>
    <w:rsid w:val="00B737D0"/>
    <w:rsid w:val="00BA62FD"/>
    <w:rsid w:val="00BC7243"/>
    <w:rsid w:val="00C155AA"/>
    <w:rsid w:val="00C32582"/>
    <w:rsid w:val="00C35460"/>
    <w:rsid w:val="00C4004E"/>
    <w:rsid w:val="00C50FB2"/>
    <w:rsid w:val="00C737A5"/>
    <w:rsid w:val="00CA121F"/>
    <w:rsid w:val="00CB4142"/>
    <w:rsid w:val="00CB6C82"/>
    <w:rsid w:val="00CE3F72"/>
    <w:rsid w:val="00D07E9D"/>
    <w:rsid w:val="00D14A00"/>
    <w:rsid w:val="00DE03E4"/>
    <w:rsid w:val="00DE0C37"/>
    <w:rsid w:val="00E04B42"/>
    <w:rsid w:val="00E076F0"/>
    <w:rsid w:val="00E21A74"/>
    <w:rsid w:val="00E21AD0"/>
    <w:rsid w:val="00E3645F"/>
    <w:rsid w:val="00E54726"/>
    <w:rsid w:val="00EA1BE5"/>
    <w:rsid w:val="00EA3F4D"/>
    <w:rsid w:val="00EC669E"/>
    <w:rsid w:val="00F104A6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D0"/>
  </w:style>
  <w:style w:type="paragraph" w:styleId="Heading1">
    <w:name w:val="heading 1"/>
    <w:basedOn w:val="Normal"/>
    <w:next w:val="Normal"/>
    <w:link w:val="Heading1Char"/>
    <w:uiPriority w:val="9"/>
    <w:qFormat/>
    <w:rsid w:val="00286AE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9CF"/>
    <w:pPr>
      <w:keepNext/>
      <w:keepLines/>
      <w:spacing w:before="240" w:after="8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9C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A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A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A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42"/>
  </w:style>
  <w:style w:type="paragraph" w:styleId="Footer">
    <w:name w:val="footer"/>
    <w:basedOn w:val="Normal"/>
    <w:link w:val="FooterChar"/>
    <w:uiPriority w:val="99"/>
    <w:unhideWhenUsed/>
    <w:rsid w:val="00CB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42"/>
  </w:style>
  <w:style w:type="paragraph" w:styleId="BalloonText">
    <w:name w:val="Balloon Text"/>
    <w:basedOn w:val="Normal"/>
    <w:link w:val="BalloonTextChar"/>
    <w:uiPriority w:val="99"/>
    <w:semiHidden/>
    <w:unhideWhenUsed/>
    <w:rsid w:val="00CB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6AE6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79CF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E21A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79CF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A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A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1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A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A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1AD0"/>
    <w:rPr>
      <w:b/>
      <w:bCs/>
    </w:rPr>
  </w:style>
  <w:style w:type="character" w:styleId="Emphasis">
    <w:name w:val="Emphasis"/>
    <w:basedOn w:val="DefaultParagraphFont"/>
    <w:uiPriority w:val="20"/>
    <w:qFormat/>
    <w:rsid w:val="00E21AD0"/>
    <w:rPr>
      <w:i/>
      <w:iCs/>
    </w:rPr>
  </w:style>
  <w:style w:type="paragraph" w:styleId="NoSpacing">
    <w:name w:val="No Spacing"/>
    <w:uiPriority w:val="1"/>
    <w:qFormat/>
    <w:rsid w:val="00E21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A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1A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A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21A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1A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21A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1A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1A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AD0"/>
    <w:pPr>
      <w:outlineLvl w:val="9"/>
    </w:pPr>
  </w:style>
  <w:style w:type="table" w:styleId="TableGrid">
    <w:name w:val="Table Grid"/>
    <w:basedOn w:val="TableNormal"/>
    <w:uiPriority w:val="59"/>
    <w:rsid w:val="00D0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7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D0"/>
  </w:style>
  <w:style w:type="paragraph" w:styleId="Heading1">
    <w:name w:val="heading 1"/>
    <w:basedOn w:val="Normal"/>
    <w:next w:val="Normal"/>
    <w:link w:val="Heading1Char"/>
    <w:uiPriority w:val="9"/>
    <w:qFormat/>
    <w:rsid w:val="00286AE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9CF"/>
    <w:pPr>
      <w:keepNext/>
      <w:keepLines/>
      <w:spacing w:before="240" w:after="8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9C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A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A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A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42"/>
  </w:style>
  <w:style w:type="paragraph" w:styleId="Footer">
    <w:name w:val="footer"/>
    <w:basedOn w:val="Normal"/>
    <w:link w:val="FooterChar"/>
    <w:uiPriority w:val="99"/>
    <w:unhideWhenUsed/>
    <w:rsid w:val="00CB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42"/>
  </w:style>
  <w:style w:type="paragraph" w:styleId="BalloonText">
    <w:name w:val="Balloon Text"/>
    <w:basedOn w:val="Normal"/>
    <w:link w:val="BalloonTextChar"/>
    <w:uiPriority w:val="99"/>
    <w:semiHidden/>
    <w:unhideWhenUsed/>
    <w:rsid w:val="00CB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6AE6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79CF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E21A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79CF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A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A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1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A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A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1AD0"/>
    <w:rPr>
      <w:b/>
      <w:bCs/>
    </w:rPr>
  </w:style>
  <w:style w:type="character" w:styleId="Emphasis">
    <w:name w:val="Emphasis"/>
    <w:basedOn w:val="DefaultParagraphFont"/>
    <w:uiPriority w:val="20"/>
    <w:qFormat/>
    <w:rsid w:val="00E21AD0"/>
    <w:rPr>
      <w:i/>
      <w:iCs/>
    </w:rPr>
  </w:style>
  <w:style w:type="paragraph" w:styleId="NoSpacing">
    <w:name w:val="No Spacing"/>
    <w:uiPriority w:val="1"/>
    <w:qFormat/>
    <w:rsid w:val="00E21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A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1A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A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21A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1A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21A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1A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1A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AD0"/>
    <w:pPr>
      <w:outlineLvl w:val="9"/>
    </w:pPr>
  </w:style>
  <w:style w:type="table" w:styleId="TableGrid">
    <w:name w:val="Table Grid"/>
    <w:basedOn w:val="TableNormal"/>
    <w:uiPriority w:val="59"/>
    <w:rsid w:val="00D0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7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ability@uhcl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hcl.edu/disabili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F9B0-1B10-447E-8E66-5B2A3CD5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murphyse</dc:creator>
  <cp:lastModifiedBy>Bradley, Carla Michelle</cp:lastModifiedBy>
  <cp:revision>2</cp:revision>
  <cp:lastPrinted>2013-10-31T17:28:00Z</cp:lastPrinted>
  <dcterms:created xsi:type="dcterms:W3CDTF">2014-06-02T21:05:00Z</dcterms:created>
  <dcterms:modified xsi:type="dcterms:W3CDTF">2014-06-02T21:05:00Z</dcterms:modified>
</cp:coreProperties>
</file>