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7A617" w14:textId="77777777" w:rsidR="00E750D5" w:rsidRDefault="00E750D5" w:rsidP="00E750D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</w:rPr>
      </w:pPr>
      <w:bookmarkStart w:id="0" w:name="_GoBack"/>
      <w:bookmarkEnd w:id="0"/>
    </w:p>
    <w:p w14:paraId="0A8C05B3" w14:textId="2765771F" w:rsidR="006A15CB" w:rsidRPr="00E750D5" w:rsidRDefault="00C13BD1" w:rsidP="00E750D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40"/>
          <w:szCs w:val="40"/>
        </w:rPr>
      </w:pPr>
      <w:r w:rsidRPr="00E750D5">
        <w:rPr>
          <w:rFonts w:ascii="Arial" w:hAnsi="Arial" w:cs="Arial"/>
          <w:sz w:val="20"/>
        </w:rPr>
        <w:tab/>
      </w:r>
      <w:r w:rsidR="00337E34" w:rsidRPr="00E750D5">
        <w:rPr>
          <w:rFonts w:ascii="Arial" w:hAnsi="Arial" w:cs="Arial"/>
          <w:b/>
          <w:sz w:val="40"/>
          <w:szCs w:val="40"/>
        </w:rPr>
        <w:t>Minors Working in UH</w:t>
      </w:r>
      <w:r w:rsidR="00E750D5" w:rsidRPr="00E750D5">
        <w:rPr>
          <w:rFonts w:ascii="Arial" w:hAnsi="Arial" w:cs="Arial"/>
          <w:b/>
          <w:sz w:val="40"/>
          <w:szCs w:val="40"/>
        </w:rPr>
        <w:t>CL</w:t>
      </w:r>
      <w:r w:rsidR="006A15CB" w:rsidRPr="00E750D5">
        <w:rPr>
          <w:rFonts w:ascii="Arial" w:hAnsi="Arial" w:cs="Arial"/>
          <w:b/>
          <w:sz w:val="40"/>
          <w:szCs w:val="40"/>
        </w:rPr>
        <w:t xml:space="preserve"> Laboratories</w:t>
      </w:r>
    </w:p>
    <w:p w14:paraId="0A8C05B4" w14:textId="77777777" w:rsidR="006A15CB" w:rsidRPr="00E750D5" w:rsidRDefault="006A15CB" w:rsidP="00671F74">
      <w:pPr>
        <w:pStyle w:val="Title"/>
        <w:spacing w:after="240"/>
        <w:jc w:val="center"/>
        <w:rPr>
          <w:rFonts w:ascii="Arial" w:hAnsi="Arial" w:cs="Arial"/>
          <w:b/>
          <w:sz w:val="40"/>
          <w:szCs w:val="40"/>
        </w:rPr>
      </w:pPr>
      <w:r w:rsidRPr="00E750D5">
        <w:rPr>
          <w:rFonts w:ascii="Arial" w:hAnsi="Arial" w:cs="Arial"/>
          <w:b/>
          <w:sz w:val="40"/>
          <w:szCs w:val="40"/>
        </w:rPr>
        <w:t>Application Form</w:t>
      </w:r>
    </w:p>
    <w:p w14:paraId="0A8C05B5" w14:textId="61840B61" w:rsidR="00337E34" w:rsidRPr="00E750D5" w:rsidRDefault="00337E34" w:rsidP="00337E34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750D5">
        <w:rPr>
          <w:rFonts w:ascii="Arial" w:hAnsi="Arial" w:cs="Arial"/>
          <w:szCs w:val="24"/>
        </w:rPr>
        <w:t xml:space="preserve">To be completed and submitted by the </w:t>
      </w:r>
      <w:r w:rsidR="00410A35" w:rsidRPr="00E750D5">
        <w:rPr>
          <w:rFonts w:ascii="Arial" w:hAnsi="Arial" w:cs="Arial"/>
          <w:szCs w:val="24"/>
        </w:rPr>
        <w:t xml:space="preserve">Sponsor </w:t>
      </w:r>
      <w:r w:rsidR="001D375E">
        <w:rPr>
          <w:rFonts w:ascii="Arial" w:hAnsi="Arial" w:cs="Arial"/>
          <w:szCs w:val="24"/>
        </w:rPr>
        <w:t xml:space="preserve">and Parent/Guardian </w:t>
      </w:r>
      <w:r w:rsidR="00410A35" w:rsidRPr="00E750D5">
        <w:rPr>
          <w:rFonts w:ascii="Arial" w:hAnsi="Arial" w:cs="Arial"/>
          <w:szCs w:val="24"/>
        </w:rPr>
        <w:t>of a M</w:t>
      </w:r>
      <w:r w:rsidRPr="00E750D5">
        <w:rPr>
          <w:rFonts w:ascii="Arial" w:hAnsi="Arial" w:cs="Arial"/>
          <w:szCs w:val="24"/>
        </w:rPr>
        <w:t xml:space="preserve">inor wishing to participate in an educational </w:t>
      </w:r>
      <w:r w:rsidR="00A15F1E" w:rsidRPr="00E750D5">
        <w:rPr>
          <w:rFonts w:ascii="Arial" w:hAnsi="Arial" w:cs="Arial"/>
          <w:szCs w:val="24"/>
        </w:rPr>
        <w:t xml:space="preserve">research </w:t>
      </w:r>
      <w:r w:rsidRPr="00E750D5">
        <w:rPr>
          <w:rFonts w:ascii="Arial" w:hAnsi="Arial" w:cs="Arial"/>
          <w:szCs w:val="24"/>
        </w:rPr>
        <w:t xml:space="preserve">opportunity </w:t>
      </w:r>
      <w:r w:rsidR="00884137">
        <w:rPr>
          <w:rFonts w:ascii="Arial" w:hAnsi="Arial" w:cs="Arial"/>
          <w:szCs w:val="24"/>
        </w:rPr>
        <w:t xml:space="preserve">in </w:t>
      </w:r>
      <w:r w:rsidRPr="00E750D5">
        <w:rPr>
          <w:rFonts w:ascii="Arial" w:hAnsi="Arial" w:cs="Arial"/>
          <w:szCs w:val="24"/>
        </w:rPr>
        <w:t>a University of Houston</w:t>
      </w:r>
      <w:r w:rsidR="001D375E">
        <w:rPr>
          <w:rFonts w:ascii="Arial" w:hAnsi="Arial" w:cs="Arial"/>
          <w:szCs w:val="24"/>
        </w:rPr>
        <w:t>-Clear Lake</w:t>
      </w:r>
      <w:r w:rsidRPr="00E750D5">
        <w:rPr>
          <w:rFonts w:ascii="Arial" w:hAnsi="Arial" w:cs="Arial"/>
          <w:szCs w:val="24"/>
        </w:rPr>
        <w:t xml:space="preserve"> </w:t>
      </w:r>
      <w:r w:rsidR="00410A35" w:rsidRPr="00E750D5">
        <w:rPr>
          <w:rFonts w:ascii="Arial" w:hAnsi="Arial" w:cs="Arial"/>
          <w:szCs w:val="24"/>
        </w:rPr>
        <w:t>(UH</w:t>
      </w:r>
      <w:r w:rsidR="001D375E">
        <w:rPr>
          <w:rFonts w:ascii="Arial" w:hAnsi="Arial" w:cs="Arial"/>
          <w:szCs w:val="24"/>
        </w:rPr>
        <w:t>CL</w:t>
      </w:r>
      <w:r w:rsidR="00410A35" w:rsidRPr="00E750D5">
        <w:rPr>
          <w:rFonts w:ascii="Arial" w:hAnsi="Arial" w:cs="Arial"/>
          <w:szCs w:val="24"/>
        </w:rPr>
        <w:t xml:space="preserve">) </w:t>
      </w:r>
      <w:r w:rsidRPr="00E750D5">
        <w:rPr>
          <w:rFonts w:ascii="Arial" w:hAnsi="Arial" w:cs="Arial"/>
          <w:szCs w:val="24"/>
        </w:rPr>
        <w:t xml:space="preserve">laboratory. </w:t>
      </w:r>
      <w:r w:rsidR="0078624C">
        <w:rPr>
          <w:rFonts w:ascii="Arial" w:hAnsi="Arial" w:cs="Arial"/>
          <w:szCs w:val="24"/>
        </w:rPr>
        <w:t xml:space="preserve"> </w:t>
      </w:r>
      <w:r w:rsidR="00743F14">
        <w:rPr>
          <w:rFonts w:ascii="Arial" w:hAnsi="Arial" w:cs="Arial"/>
          <w:szCs w:val="24"/>
        </w:rPr>
        <w:t xml:space="preserve">Please print clearly or type the information requested, or indicate Yes/No, checkmarks.  </w:t>
      </w:r>
      <w:r w:rsidRPr="00E750D5">
        <w:rPr>
          <w:rFonts w:ascii="Arial" w:hAnsi="Arial" w:cs="Arial"/>
          <w:szCs w:val="24"/>
        </w:rPr>
        <w:t>Proposed activities must not begin until approval is received</w:t>
      </w:r>
      <w:r w:rsidR="001D375E">
        <w:rPr>
          <w:rFonts w:ascii="Arial" w:hAnsi="Arial" w:cs="Arial"/>
          <w:szCs w:val="24"/>
        </w:rPr>
        <w:t>, all forms and</w:t>
      </w:r>
      <w:r w:rsidRPr="00E750D5">
        <w:rPr>
          <w:rFonts w:ascii="Arial" w:hAnsi="Arial" w:cs="Arial"/>
          <w:szCs w:val="24"/>
        </w:rPr>
        <w:t xml:space="preserve"> required trainings are completed, medical surveillance, if needed, is conducted</w:t>
      </w:r>
      <w:r w:rsidR="001D375E">
        <w:rPr>
          <w:rFonts w:ascii="Arial" w:hAnsi="Arial" w:cs="Arial"/>
          <w:szCs w:val="24"/>
        </w:rPr>
        <w:t>,</w:t>
      </w:r>
      <w:r w:rsidRPr="00E750D5">
        <w:rPr>
          <w:rFonts w:ascii="Arial" w:hAnsi="Arial" w:cs="Arial"/>
          <w:szCs w:val="24"/>
        </w:rPr>
        <w:t xml:space="preserve"> and PeopleSoft identification is issued.</w:t>
      </w:r>
      <w:r w:rsidR="00FE5E54" w:rsidRPr="00E750D5">
        <w:rPr>
          <w:rFonts w:ascii="Arial" w:hAnsi="Arial" w:cs="Arial"/>
          <w:szCs w:val="24"/>
        </w:rPr>
        <w:t xml:space="preserve"> </w:t>
      </w:r>
      <w:r w:rsidR="0078624C">
        <w:rPr>
          <w:rFonts w:ascii="Arial" w:hAnsi="Arial" w:cs="Arial"/>
          <w:szCs w:val="24"/>
        </w:rPr>
        <w:t xml:space="preserve"> </w:t>
      </w:r>
      <w:r w:rsidR="00FE5E54" w:rsidRPr="00E750D5">
        <w:rPr>
          <w:rFonts w:ascii="Arial" w:hAnsi="Arial" w:cs="Arial"/>
          <w:szCs w:val="24"/>
        </w:rPr>
        <w:t xml:space="preserve">In addition, the Release and Indemnification Agreement, “Consent Form” must be completed and approved by </w:t>
      </w:r>
      <w:r w:rsidR="00FE5E54" w:rsidRPr="00212D0A">
        <w:rPr>
          <w:rFonts w:ascii="Arial" w:hAnsi="Arial" w:cs="Arial"/>
          <w:szCs w:val="24"/>
        </w:rPr>
        <w:t xml:space="preserve">the </w:t>
      </w:r>
      <w:r w:rsidR="007605E7" w:rsidRPr="00212D0A">
        <w:rPr>
          <w:rFonts w:ascii="Arial" w:hAnsi="Arial" w:cs="Arial"/>
          <w:szCs w:val="24"/>
        </w:rPr>
        <w:t xml:space="preserve">Lab Safety Committee or Program Chair, </w:t>
      </w:r>
      <w:r w:rsidR="001D375E" w:rsidRPr="00212D0A">
        <w:rPr>
          <w:rFonts w:ascii="Arial" w:hAnsi="Arial" w:cs="Arial"/>
          <w:szCs w:val="24"/>
        </w:rPr>
        <w:t>Department Chair and</w:t>
      </w:r>
      <w:r w:rsidR="00F747D0" w:rsidRPr="00212D0A">
        <w:rPr>
          <w:rFonts w:ascii="Arial" w:hAnsi="Arial" w:cs="Arial"/>
          <w:szCs w:val="24"/>
        </w:rPr>
        <w:t xml:space="preserve"> Dean</w:t>
      </w:r>
      <w:r w:rsidR="00212D0A" w:rsidRPr="00212D0A">
        <w:rPr>
          <w:rFonts w:ascii="Arial" w:hAnsi="Arial" w:cs="Arial"/>
          <w:szCs w:val="24"/>
        </w:rPr>
        <w:t xml:space="preserve"> or designee.</w:t>
      </w:r>
    </w:p>
    <w:p w14:paraId="0A8C05B6" w14:textId="77777777" w:rsidR="00337E34" w:rsidRPr="00E750D5" w:rsidRDefault="00337E34" w:rsidP="0021009F">
      <w:pPr>
        <w:rPr>
          <w:rFonts w:ascii="Arial" w:hAnsi="Arial" w:cs="Arial"/>
          <w:szCs w:val="24"/>
        </w:rPr>
      </w:pPr>
    </w:p>
    <w:p w14:paraId="1DFAC2DB" w14:textId="77777777" w:rsidR="0021009F" w:rsidRDefault="0021009F" w:rsidP="0021009F">
      <w:pPr>
        <w:rPr>
          <w:rFonts w:ascii="Arial" w:hAnsi="Arial" w:cs="Arial"/>
          <w:b/>
          <w:szCs w:val="24"/>
          <w:u w:val="single"/>
        </w:rPr>
      </w:pPr>
    </w:p>
    <w:p w14:paraId="0A8C05B9" w14:textId="0ACE0DF9" w:rsidR="006A15CB" w:rsidRPr="00743F14" w:rsidRDefault="0065286D" w:rsidP="0021009F">
      <w:pPr>
        <w:spacing w:after="120"/>
        <w:ind w:left="-720"/>
        <w:rPr>
          <w:rFonts w:ascii="Arial" w:hAnsi="Arial" w:cs="Arial"/>
          <w:b/>
          <w:szCs w:val="24"/>
        </w:rPr>
      </w:pPr>
      <w:r w:rsidRPr="00743F14">
        <w:rPr>
          <w:rFonts w:ascii="Arial" w:hAnsi="Arial" w:cs="Arial"/>
          <w:b/>
          <w:szCs w:val="24"/>
        </w:rPr>
        <w:t xml:space="preserve">Sponsor </w:t>
      </w:r>
      <w:r w:rsidR="006A15CB" w:rsidRPr="00743F14">
        <w:rPr>
          <w:rFonts w:ascii="Arial" w:hAnsi="Arial" w:cs="Arial"/>
          <w:b/>
          <w:szCs w:val="24"/>
        </w:rPr>
        <w:t>Information</w:t>
      </w:r>
      <w:r w:rsidR="007605E7" w:rsidRPr="00743F14">
        <w:rPr>
          <w:rFonts w:ascii="Arial" w:hAnsi="Arial" w:cs="Arial"/>
          <w:b/>
          <w:szCs w:val="24"/>
        </w:rPr>
        <w:t>:</w:t>
      </w:r>
    </w:p>
    <w:p w14:paraId="0A8C05BA" w14:textId="23D2BE6E" w:rsidR="006A15CB" w:rsidRPr="00743F14" w:rsidRDefault="006A15CB" w:rsidP="007605E7">
      <w:pPr>
        <w:spacing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 xml:space="preserve">Principal Investigator(s): </w:t>
      </w:r>
    </w:p>
    <w:p w14:paraId="0A8C05BB" w14:textId="66E03DD4" w:rsidR="006A15CB" w:rsidRPr="00743F14" w:rsidRDefault="006A15CB" w:rsidP="007605E7">
      <w:pPr>
        <w:spacing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 xml:space="preserve">Department: </w:t>
      </w:r>
    </w:p>
    <w:p w14:paraId="0A8C05BC" w14:textId="43B0CCE0" w:rsidR="006A15CB" w:rsidRPr="00743F14" w:rsidRDefault="006A15CB" w:rsidP="007605E7">
      <w:pPr>
        <w:spacing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 xml:space="preserve">Phone:  </w:t>
      </w:r>
    </w:p>
    <w:p w14:paraId="0A8C05BD" w14:textId="70B08590" w:rsidR="006A15CB" w:rsidRPr="00743F14" w:rsidRDefault="006A15CB" w:rsidP="007605E7">
      <w:pPr>
        <w:spacing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 xml:space="preserve">Email:  </w:t>
      </w:r>
    </w:p>
    <w:p w14:paraId="01ECCA6E" w14:textId="3F00DD7F" w:rsidR="0078624C" w:rsidRPr="00743F14" w:rsidRDefault="0078624C" w:rsidP="0021009F">
      <w:pPr>
        <w:spacing w:before="120"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>Proposed Location</w:t>
      </w:r>
      <w:r w:rsidR="006A15CB" w:rsidRPr="00743F14">
        <w:rPr>
          <w:rFonts w:ascii="Arial" w:hAnsi="Arial" w:cs="Arial"/>
        </w:rPr>
        <w:t>:</w:t>
      </w:r>
      <w:r w:rsidRPr="00743F14">
        <w:rPr>
          <w:rFonts w:ascii="Arial" w:hAnsi="Arial" w:cs="Arial"/>
        </w:rPr>
        <w:t xml:space="preserve">  </w:t>
      </w:r>
    </w:p>
    <w:p w14:paraId="53FD8484" w14:textId="1F3E3877" w:rsidR="0078624C" w:rsidRPr="00743F14" w:rsidRDefault="006A15CB" w:rsidP="0021009F">
      <w:pPr>
        <w:spacing w:before="120"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 xml:space="preserve">Proposed </w:t>
      </w:r>
      <w:r w:rsidR="0065286D" w:rsidRPr="00743F14">
        <w:rPr>
          <w:rFonts w:ascii="Arial" w:hAnsi="Arial" w:cs="Arial"/>
        </w:rPr>
        <w:t>Start</w:t>
      </w:r>
      <w:r w:rsidRPr="00743F14">
        <w:rPr>
          <w:rFonts w:ascii="Arial" w:hAnsi="Arial" w:cs="Arial"/>
        </w:rPr>
        <w:t>/End Dates:</w:t>
      </w:r>
      <w:r w:rsidR="0078624C" w:rsidRPr="00743F14">
        <w:rPr>
          <w:rFonts w:ascii="Arial" w:hAnsi="Arial" w:cs="Arial"/>
        </w:rPr>
        <w:t xml:space="preserve"> </w:t>
      </w:r>
    </w:p>
    <w:p w14:paraId="0A8C05C4" w14:textId="77777777" w:rsidR="00D5035A" w:rsidRPr="0078624C" w:rsidRDefault="00D5035A" w:rsidP="0078624C">
      <w:pPr>
        <w:spacing w:line="360" w:lineRule="auto"/>
        <w:rPr>
          <w:rFonts w:ascii="Arial" w:hAnsi="Arial" w:cs="Arial"/>
          <w:b/>
        </w:rPr>
      </w:pPr>
    </w:p>
    <w:p w14:paraId="0A8C05C5" w14:textId="4E196A2C" w:rsidR="006A15CB" w:rsidRPr="00743F14" w:rsidRDefault="00A15F1E" w:rsidP="0021009F">
      <w:pPr>
        <w:spacing w:after="120"/>
        <w:ind w:left="-720"/>
        <w:rPr>
          <w:rFonts w:ascii="Arial" w:hAnsi="Arial" w:cs="Arial"/>
          <w:b/>
          <w:szCs w:val="24"/>
        </w:rPr>
      </w:pPr>
      <w:r w:rsidRPr="00743F14">
        <w:rPr>
          <w:rFonts w:ascii="Arial" w:hAnsi="Arial" w:cs="Arial"/>
          <w:b/>
          <w:szCs w:val="24"/>
        </w:rPr>
        <w:t>Minor</w:t>
      </w:r>
      <w:r w:rsidR="006A15CB" w:rsidRPr="00743F14">
        <w:rPr>
          <w:rFonts w:ascii="Arial" w:hAnsi="Arial" w:cs="Arial"/>
          <w:b/>
          <w:szCs w:val="24"/>
        </w:rPr>
        <w:t xml:space="preserve"> Information</w:t>
      </w:r>
      <w:r w:rsidR="00884137" w:rsidRPr="00743F14">
        <w:rPr>
          <w:rFonts w:ascii="Arial" w:hAnsi="Arial" w:cs="Arial"/>
          <w:b/>
          <w:szCs w:val="24"/>
        </w:rPr>
        <w:t>:</w:t>
      </w:r>
    </w:p>
    <w:p w14:paraId="0A8C05C7" w14:textId="6A81381A" w:rsidR="006A15CB" w:rsidRPr="00743F14" w:rsidRDefault="006A15CB" w:rsidP="00884137">
      <w:pPr>
        <w:spacing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 xml:space="preserve">First Name: </w:t>
      </w:r>
      <w:r w:rsidR="00743F14">
        <w:rPr>
          <w:rFonts w:ascii="Arial" w:hAnsi="Arial" w:cs="Arial"/>
        </w:rPr>
        <w:tab/>
      </w:r>
      <w:r w:rsidR="00743F14">
        <w:rPr>
          <w:rFonts w:ascii="Arial" w:hAnsi="Arial" w:cs="Arial"/>
        </w:rPr>
        <w:tab/>
      </w:r>
      <w:r w:rsidR="00743F14">
        <w:rPr>
          <w:rFonts w:ascii="Arial" w:hAnsi="Arial" w:cs="Arial"/>
        </w:rPr>
        <w:tab/>
      </w:r>
      <w:r w:rsidR="00743F14">
        <w:rPr>
          <w:rFonts w:ascii="Arial" w:hAnsi="Arial" w:cs="Arial"/>
        </w:rPr>
        <w:tab/>
      </w:r>
      <w:r w:rsidR="00671F74">
        <w:rPr>
          <w:rFonts w:ascii="Arial" w:hAnsi="Arial" w:cs="Arial"/>
        </w:rPr>
        <w:tab/>
      </w:r>
      <w:r w:rsidRPr="00743F14">
        <w:rPr>
          <w:rFonts w:ascii="Arial" w:hAnsi="Arial" w:cs="Arial"/>
        </w:rPr>
        <w:t xml:space="preserve">Last Name: </w:t>
      </w:r>
    </w:p>
    <w:p w14:paraId="0A8C05C8" w14:textId="71D224AD" w:rsidR="006A15CB" w:rsidRDefault="006A15CB" w:rsidP="00884137">
      <w:pPr>
        <w:spacing w:line="360" w:lineRule="auto"/>
        <w:rPr>
          <w:rFonts w:ascii="Arial" w:hAnsi="Arial" w:cs="Arial"/>
          <w:szCs w:val="24"/>
        </w:rPr>
      </w:pPr>
      <w:r w:rsidRPr="00E750D5">
        <w:rPr>
          <w:rFonts w:ascii="Arial" w:hAnsi="Arial" w:cs="Arial"/>
          <w:szCs w:val="24"/>
        </w:rPr>
        <w:t>Age at start of proposed activity:</w:t>
      </w:r>
    </w:p>
    <w:p w14:paraId="25D5F596" w14:textId="029FCF27" w:rsidR="0078624C" w:rsidRPr="00E750D5" w:rsidRDefault="0078624C" w:rsidP="00884137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Prior lab courses/experience:</w:t>
      </w:r>
    </w:p>
    <w:p w14:paraId="0A8C05C9" w14:textId="77777777" w:rsidR="006A15CB" w:rsidRPr="00E750D5" w:rsidRDefault="006A15CB" w:rsidP="00884137">
      <w:pPr>
        <w:spacing w:line="360" w:lineRule="auto"/>
        <w:rPr>
          <w:rFonts w:ascii="Arial" w:hAnsi="Arial" w:cs="Arial"/>
          <w:szCs w:val="24"/>
        </w:rPr>
      </w:pPr>
      <w:r w:rsidRPr="00E750D5">
        <w:rPr>
          <w:rFonts w:ascii="Arial" w:hAnsi="Arial" w:cs="Arial"/>
          <w:szCs w:val="24"/>
        </w:rPr>
        <w:t>Address (not PO Box):</w:t>
      </w:r>
    </w:p>
    <w:p w14:paraId="0A8C05CA" w14:textId="02B84A28" w:rsidR="006A15CB" w:rsidRDefault="006A15CB" w:rsidP="00884137">
      <w:pPr>
        <w:spacing w:line="360" w:lineRule="auto"/>
        <w:rPr>
          <w:rFonts w:ascii="Arial" w:hAnsi="Arial" w:cs="Arial"/>
          <w:szCs w:val="24"/>
        </w:rPr>
      </w:pPr>
      <w:r w:rsidRPr="00E750D5">
        <w:rPr>
          <w:rFonts w:ascii="Arial" w:hAnsi="Arial" w:cs="Arial"/>
          <w:szCs w:val="24"/>
        </w:rPr>
        <w:t>Phone:</w:t>
      </w:r>
    </w:p>
    <w:p w14:paraId="73017FD9" w14:textId="4A5D590B" w:rsidR="0078624C" w:rsidRPr="00E750D5" w:rsidRDefault="0078624C" w:rsidP="00884137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Email:</w:t>
      </w:r>
    </w:p>
    <w:p w14:paraId="2F487C44" w14:textId="22B5011D" w:rsidR="00884137" w:rsidRDefault="00884137" w:rsidP="0088413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Parent/Guardian </w:t>
      </w:r>
      <w:r w:rsidR="006A15CB" w:rsidRPr="00E750D5">
        <w:rPr>
          <w:rFonts w:ascii="Arial" w:hAnsi="Arial" w:cs="Arial"/>
          <w:szCs w:val="24"/>
        </w:rPr>
        <w:t xml:space="preserve">Emergency </w:t>
      </w:r>
      <w:r w:rsidR="00743F14">
        <w:rPr>
          <w:rFonts w:ascii="Arial" w:hAnsi="Arial" w:cs="Arial"/>
          <w:szCs w:val="24"/>
        </w:rPr>
        <w:t xml:space="preserve">Contact </w:t>
      </w:r>
      <w:r w:rsidR="006A15CB" w:rsidRPr="00E750D5">
        <w:rPr>
          <w:rFonts w:ascii="Arial" w:hAnsi="Arial" w:cs="Arial"/>
          <w:szCs w:val="24"/>
        </w:rPr>
        <w:t>Information</w:t>
      </w:r>
      <w:r>
        <w:rPr>
          <w:rFonts w:ascii="Arial" w:hAnsi="Arial" w:cs="Arial"/>
          <w:szCs w:val="24"/>
        </w:rPr>
        <w:t xml:space="preserve">: </w:t>
      </w:r>
    </w:p>
    <w:p w14:paraId="0A8C05CB" w14:textId="1D999599" w:rsidR="006A15CB" w:rsidRPr="00E750D5" w:rsidRDefault="00884137" w:rsidP="00884137">
      <w:pPr>
        <w:spacing w:line="360" w:lineRule="auto"/>
        <w:ind w:left="28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6A15CB" w:rsidRPr="00E750D5">
        <w:rPr>
          <w:rFonts w:ascii="Arial" w:hAnsi="Arial" w:cs="Arial"/>
          <w:szCs w:val="24"/>
        </w:rPr>
        <w:t>(Name and Phone)</w:t>
      </w:r>
    </w:p>
    <w:p w14:paraId="0A8C05CC" w14:textId="1C4625B8" w:rsidR="006A15CB" w:rsidRPr="00E750D5" w:rsidRDefault="006A15CB" w:rsidP="00884137">
      <w:pPr>
        <w:spacing w:line="360" w:lineRule="auto"/>
        <w:rPr>
          <w:rFonts w:ascii="Arial" w:hAnsi="Arial" w:cs="Arial"/>
          <w:szCs w:val="24"/>
        </w:rPr>
      </w:pPr>
      <w:r w:rsidRPr="00E750D5">
        <w:rPr>
          <w:rFonts w:ascii="Arial" w:hAnsi="Arial" w:cs="Arial"/>
          <w:szCs w:val="24"/>
        </w:rPr>
        <w:t xml:space="preserve">Health Insurance </w:t>
      </w:r>
      <w:r w:rsidR="00884137">
        <w:rPr>
          <w:rFonts w:ascii="Arial" w:hAnsi="Arial" w:cs="Arial"/>
          <w:szCs w:val="24"/>
        </w:rPr>
        <w:t>Carrier:</w:t>
      </w:r>
    </w:p>
    <w:p w14:paraId="0A8C05CE" w14:textId="77777777" w:rsidR="006A15CB" w:rsidRPr="00E750D5" w:rsidRDefault="00EC7CBD" w:rsidP="006A15CB">
      <w:pPr>
        <w:rPr>
          <w:rFonts w:ascii="Arial" w:hAnsi="Arial" w:cs="Arial"/>
          <w:szCs w:val="24"/>
        </w:rPr>
      </w:pPr>
      <w:r w:rsidRPr="00E750D5">
        <w:rPr>
          <w:rFonts w:ascii="Arial" w:hAnsi="Arial" w:cs="Arial"/>
          <w:szCs w:val="24"/>
        </w:rPr>
        <w:lastRenderedPageBreak/>
        <w:t>People Soft ID/Person of Interest number:</w:t>
      </w:r>
    </w:p>
    <w:p w14:paraId="0A8C05CF" w14:textId="4A21D4C4" w:rsidR="00EC7CBD" w:rsidRDefault="00EC7CBD" w:rsidP="006A15CB">
      <w:pPr>
        <w:rPr>
          <w:rFonts w:ascii="Arial" w:hAnsi="Arial" w:cs="Arial"/>
          <w:szCs w:val="24"/>
        </w:rPr>
      </w:pPr>
    </w:p>
    <w:p w14:paraId="0EEC43A4" w14:textId="77777777" w:rsidR="00884137" w:rsidRPr="00E750D5" w:rsidRDefault="00884137" w:rsidP="006A15CB">
      <w:pPr>
        <w:rPr>
          <w:rFonts w:ascii="Arial" w:hAnsi="Arial" w:cs="Arial"/>
          <w:szCs w:val="24"/>
        </w:rPr>
      </w:pPr>
    </w:p>
    <w:p w14:paraId="2DE167BF" w14:textId="77777777" w:rsidR="0021009F" w:rsidRPr="00743F14" w:rsidRDefault="0078624C" w:rsidP="00884137">
      <w:pPr>
        <w:spacing w:line="360" w:lineRule="auto"/>
        <w:rPr>
          <w:rFonts w:ascii="Arial" w:hAnsi="Arial" w:cs="Arial"/>
          <w:b/>
          <w:sz w:val="22"/>
        </w:rPr>
      </w:pPr>
      <w:r w:rsidRPr="00743F14">
        <w:rPr>
          <w:rFonts w:ascii="Arial" w:hAnsi="Arial" w:cs="Arial"/>
          <w:b/>
          <w:szCs w:val="24"/>
        </w:rPr>
        <w:t xml:space="preserve">Description of </w:t>
      </w:r>
      <w:r w:rsidR="00884137" w:rsidRPr="00743F14">
        <w:rPr>
          <w:rFonts w:ascii="Arial" w:hAnsi="Arial" w:cs="Arial"/>
          <w:b/>
          <w:szCs w:val="24"/>
        </w:rPr>
        <w:t xml:space="preserve">Proposed </w:t>
      </w:r>
      <w:r w:rsidRPr="00743F14">
        <w:rPr>
          <w:rFonts w:ascii="Arial" w:hAnsi="Arial" w:cs="Arial"/>
          <w:b/>
          <w:szCs w:val="24"/>
        </w:rPr>
        <w:t>Research Activity:</w:t>
      </w:r>
      <w:r w:rsidRPr="00743F14">
        <w:rPr>
          <w:rFonts w:ascii="Arial" w:hAnsi="Arial" w:cs="Arial"/>
          <w:b/>
          <w:sz w:val="22"/>
        </w:rPr>
        <w:t xml:space="preserve"> </w:t>
      </w:r>
    </w:p>
    <w:p w14:paraId="5CA86BBB" w14:textId="56199120" w:rsidR="0078624C" w:rsidRDefault="0078624C" w:rsidP="00884137">
      <w:pPr>
        <w:spacing w:line="360" w:lineRule="auto"/>
        <w:rPr>
          <w:rFonts w:ascii="Arial" w:hAnsi="Arial" w:cs="Arial"/>
          <w:b/>
          <w:u w:val="single"/>
        </w:rPr>
      </w:pPr>
      <w:r w:rsidRPr="00E750D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94B55F" w14:textId="77777777" w:rsidR="0078624C" w:rsidRDefault="0078624C" w:rsidP="00884137">
      <w:pPr>
        <w:spacing w:line="360" w:lineRule="auto"/>
        <w:rPr>
          <w:rFonts w:ascii="Arial" w:hAnsi="Arial" w:cs="Arial"/>
          <w:b/>
          <w:u w:val="single"/>
        </w:rPr>
      </w:pPr>
    </w:p>
    <w:p w14:paraId="0A8C05D0" w14:textId="0793C3EB" w:rsidR="006A15CB" w:rsidRPr="00743F14" w:rsidRDefault="006A15CB" w:rsidP="001447D9">
      <w:pPr>
        <w:spacing w:line="360" w:lineRule="auto"/>
        <w:ind w:left="-360"/>
        <w:rPr>
          <w:rFonts w:ascii="Arial" w:hAnsi="Arial" w:cs="Arial"/>
          <w:szCs w:val="24"/>
        </w:rPr>
      </w:pPr>
      <w:r w:rsidRPr="00743F14">
        <w:rPr>
          <w:rFonts w:ascii="Arial" w:hAnsi="Arial" w:cs="Arial"/>
          <w:b/>
          <w:szCs w:val="24"/>
        </w:rPr>
        <w:t>Hazard Assessment</w:t>
      </w:r>
      <w:r w:rsidR="00A15F1E" w:rsidRPr="00743F14">
        <w:rPr>
          <w:rFonts w:ascii="Arial" w:hAnsi="Arial" w:cs="Arial"/>
          <w:b/>
          <w:szCs w:val="24"/>
        </w:rPr>
        <w:t>:</w:t>
      </w:r>
      <w:r w:rsidR="0021009F" w:rsidRPr="00743F14">
        <w:rPr>
          <w:rFonts w:ascii="Arial" w:hAnsi="Arial" w:cs="Arial"/>
          <w:b/>
          <w:szCs w:val="24"/>
        </w:rPr>
        <w:t xml:space="preserve"> </w:t>
      </w:r>
      <w:r w:rsidRPr="00743F14">
        <w:rPr>
          <w:rFonts w:ascii="Arial" w:hAnsi="Arial" w:cs="Arial"/>
          <w:szCs w:val="24"/>
        </w:rPr>
        <w:t xml:space="preserve">Will </w:t>
      </w:r>
      <w:r w:rsidR="00F747D0" w:rsidRPr="00743F14">
        <w:rPr>
          <w:rFonts w:ascii="Arial" w:hAnsi="Arial" w:cs="Arial"/>
          <w:szCs w:val="24"/>
        </w:rPr>
        <w:t xml:space="preserve">the lab </w:t>
      </w:r>
      <w:r w:rsidR="0021009F" w:rsidRPr="00743F14">
        <w:rPr>
          <w:rFonts w:ascii="Arial" w:hAnsi="Arial" w:cs="Arial"/>
          <w:szCs w:val="24"/>
        </w:rPr>
        <w:t>or</w:t>
      </w:r>
      <w:r w:rsidRPr="00743F14">
        <w:rPr>
          <w:rFonts w:ascii="Arial" w:hAnsi="Arial" w:cs="Arial"/>
          <w:szCs w:val="24"/>
        </w:rPr>
        <w:t xml:space="preserve"> proposed activity</w:t>
      </w:r>
      <w:r w:rsidR="00F747D0" w:rsidRPr="00743F14">
        <w:rPr>
          <w:rFonts w:ascii="Arial" w:hAnsi="Arial" w:cs="Arial"/>
          <w:szCs w:val="24"/>
        </w:rPr>
        <w:t xml:space="preserve"> </w:t>
      </w:r>
      <w:r w:rsidRPr="00743F14">
        <w:rPr>
          <w:rFonts w:ascii="Arial" w:hAnsi="Arial" w:cs="Arial"/>
          <w:szCs w:val="24"/>
        </w:rPr>
        <w:t xml:space="preserve">involve any of the following? </w:t>
      </w:r>
    </w:p>
    <w:p w14:paraId="0A8C05D2" w14:textId="77777777" w:rsidR="006A15CB" w:rsidRPr="00E750D5" w:rsidRDefault="006A15CB" w:rsidP="006A15CB">
      <w:pPr>
        <w:rPr>
          <w:rFonts w:ascii="Arial" w:hAnsi="Arial" w:cs="Arial"/>
          <w:u w:val="single"/>
        </w:rPr>
      </w:pPr>
      <w:r w:rsidRPr="00E750D5">
        <w:rPr>
          <w:rFonts w:ascii="Arial" w:hAnsi="Arial" w:cs="Arial"/>
          <w:u w:val="single"/>
        </w:rPr>
        <w:t>Biological Hazards (BSL1 or BSL2)</w:t>
      </w:r>
    </w:p>
    <w:p w14:paraId="0A8C05D3" w14:textId="44405128" w:rsidR="006A15CB" w:rsidRPr="00E750D5" w:rsidRDefault="006A15CB" w:rsidP="006A15CB">
      <w:pPr>
        <w:rPr>
          <w:rFonts w:ascii="Arial" w:hAnsi="Arial" w:cs="Arial"/>
        </w:rPr>
      </w:pPr>
      <w:r w:rsidRPr="00E750D5">
        <w:rPr>
          <w:rFonts w:ascii="Arial" w:hAnsi="Arial" w:cs="Arial"/>
        </w:rPr>
        <w:t xml:space="preserve">List </w:t>
      </w:r>
      <w:r w:rsidR="00884137">
        <w:rPr>
          <w:rFonts w:ascii="Arial" w:hAnsi="Arial" w:cs="Arial"/>
        </w:rPr>
        <w:t xml:space="preserve">biological </w:t>
      </w:r>
      <w:r w:rsidRPr="00E750D5">
        <w:rPr>
          <w:rFonts w:ascii="Arial" w:hAnsi="Arial" w:cs="Arial"/>
        </w:rPr>
        <w:t>agents and provide IBC protocol number:</w:t>
      </w:r>
    </w:p>
    <w:p w14:paraId="0A8C05D4" w14:textId="77777777" w:rsidR="00A15F1E" w:rsidRPr="00E750D5" w:rsidRDefault="00A15F1E" w:rsidP="006A15CB">
      <w:pPr>
        <w:rPr>
          <w:rFonts w:ascii="Arial" w:hAnsi="Arial" w:cs="Arial"/>
        </w:rPr>
      </w:pPr>
    </w:p>
    <w:p w14:paraId="0A8C05D5" w14:textId="77777777" w:rsidR="006A15CB" w:rsidRPr="00E750D5" w:rsidRDefault="006A15CB" w:rsidP="006A15CB">
      <w:pPr>
        <w:rPr>
          <w:rFonts w:ascii="Arial" w:hAnsi="Arial" w:cs="Arial"/>
          <w:u w:val="single"/>
        </w:rPr>
      </w:pPr>
      <w:r w:rsidRPr="00E750D5">
        <w:rPr>
          <w:rFonts w:ascii="Arial" w:hAnsi="Arial" w:cs="Arial"/>
          <w:u w:val="single"/>
        </w:rPr>
        <w:t>Chemical Hazards (toxic, carcinogenic, corrosive)</w:t>
      </w:r>
    </w:p>
    <w:p w14:paraId="404168CF" w14:textId="1595700D" w:rsidR="00884137" w:rsidRDefault="006A15CB" w:rsidP="006A15CB">
      <w:pPr>
        <w:rPr>
          <w:rFonts w:ascii="Arial" w:hAnsi="Arial" w:cs="Arial"/>
        </w:rPr>
      </w:pPr>
      <w:r w:rsidRPr="00E750D5">
        <w:rPr>
          <w:rFonts w:ascii="Arial" w:hAnsi="Arial" w:cs="Arial"/>
        </w:rPr>
        <w:t xml:space="preserve">List </w:t>
      </w:r>
      <w:r w:rsidR="00884137">
        <w:rPr>
          <w:rFonts w:ascii="Arial" w:hAnsi="Arial" w:cs="Arial"/>
        </w:rPr>
        <w:t>chemicals that will be used:</w:t>
      </w:r>
    </w:p>
    <w:p w14:paraId="0A8C05D6" w14:textId="72765255" w:rsidR="006A15CB" w:rsidRPr="00E750D5" w:rsidRDefault="006A15CB" w:rsidP="006A15CB">
      <w:pPr>
        <w:rPr>
          <w:rFonts w:ascii="Arial" w:hAnsi="Arial" w:cs="Arial"/>
        </w:rPr>
      </w:pPr>
      <w:r w:rsidRPr="00E750D5">
        <w:rPr>
          <w:rFonts w:ascii="Arial" w:hAnsi="Arial" w:cs="Arial"/>
        </w:rPr>
        <w:t>high hazard chemicals:</w:t>
      </w:r>
    </w:p>
    <w:p w14:paraId="0A8C05D7" w14:textId="77777777" w:rsidR="00A15F1E" w:rsidRPr="00E750D5" w:rsidRDefault="00A15F1E" w:rsidP="006A15CB">
      <w:pPr>
        <w:rPr>
          <w:rFonts w:ascii="Arial" w:hAnsi="Arial" w:cs="Arial"/>
        </w:rPr>
      </w:pPr>
    </w:p>
    <w:p w14:paraId="0A8C05D8" w14:textId="77777777" w:rsidR="00A15F1E" w:rsidRPr="00884137" w:rsidRDefault="00322DBF" w:rsidP="006A15CB">
      <w:pPr>
        <w:rPr>
          <w:rFonts w:ascii="Arial" w:hAnsi="Arial" w:cs="Arial"/>
          <w:u w:val="single"/>
        </w:rPr>
      </w:pPr>
      <w:r w:rsidRPr="00884137">
        <w:rPr>
          <w:rFonts w:ascii="Arial" w:hAnsi="Arial" w:cs="Arial"/>
          <w:u w:val="single"/>
        </w:rPr>
        <w:t>Research Animals (live or tissue samples)</w:t>
      </w:r>
    </w:p>
    <w:p w14:paraId="0A8C05D9" w14:textId="77777777" w:rsidR="00322DBF" w:rsidRPr="00E750D5" w:rsidRDefault="00322DBF" w:rsidP="006A15CB">
      <w:pPr>
        <w:rPr>
          <w:rFonts w:ascii="Arial" w:hAnsi="Arial" w:cs="Arial"/>
        </w:rPr>
      </w:pPr>
      <w:r w:rsidRPr="00E750D5">
        <w:rPr>
          <w:rFonts w:ascii="Arial" w:hAnsi="Arial" w:cs="Arial"/>
        </w:rPr>
        <w:t>Provide IACUC protocol number:</w:t>
      </w:r>
    </w:p>
    <w:p w14:paraId="0A8C05DA" w14:textId="77777777" w:rsidR="00322DBF" w:rsidRPr="00E750D5" w:rsidRDefault="00322DBF" w:rsidP="006A15CB">
      <w:pPr>
        <w:rPr>
          <w:rFonts w:ascii="Arial" w:hAnsi="Arial" w:cs="Arial"/>
        </w:rPr>
      </w:pPr>
    </w:p>
    <w:p w14:paraId="0A8C05DB" w14:textId="77777777" w:rsidR="006A15CB" w:rsidRPr="00E750D5" w:rsidRDefault="006A15CB" w:rsidP="006A15CB">
      <w:pPr>
        <w:rPr>
          <w:rFonts w:ascii="Arial" w:hAnsi="Arial" w:cs="Arial"/>
          <w:u w:val="single"/>
        </w:rPr>
      </w:pPr>
      <w:r w:rsidRPr="00E750D5">
        <w:rPr>
          <w:rFonts w:ascii="Arial" w:hAnsi="Arial" w:cs="Arial"/>
          <w:u w:val="single"/>
        </w:rPr>
        <w:t>Human Subjects</w:t>
      </w:r>
    </w:p>
    <w:p w14:paraId="0A8C05DC" w14:textId="77777777" w:rsidR="006A15CB" w:rsidRPr="00E750D5" w:rsidRDefault="006A15CB" w:rsidP="006A15CB">
      <w:pPr>
        <w:rPr>
          <w:rFonts w:ascii="Arial" w:hAnsi="Arial" w:cs="Arial"/>
        </w:rPr>
      </w:pPr>
      <w:r w:rsidRPr="00E750D5">
        <w:rPr>
          <w:rFonts w:ascii="Arial" w:hAnsi="Arial" w:cs="Arial"/>
        </w:rPr>
        <w:t>Provide IRB protocol number:</w:t>
      </w:r>
    </w:p>
    <w:p w14:paraId="0A8C05DD" w14:textId="77777777" w:rsidR="00A15F1E" w:rsidRPr="00E750D5" w:rsidRDefault="00A15F1E" w:rsidP="006A15CB">
      <w:pPr>
        <w:rPr>
          <w:rFonts w:ascii="Arial" w:hAnsi="Arial" w:cs="Arial"/>
        </w:rPr>
      </w:pPr>
    </w:p>
    <w:p w14:paraId="0A8C05E1" w14:textId="77777777" w:rsidR="00A15F1E" w:rsidRPr="00E750D5" w:rsidRDefault="00A15F1E" w:rsidP="006A15CB">
      <w:pPr>
        <w:rPr>
          <w:rFonts w:ascii="Arial" w:hAnsi="Arial" w:cs="Arial"/>
        </w:rPr>
      </w:pPr>
    </w:p>
    <w:p w14:paraId="0A8C05E2" w14:textId="47BC2280" w:rsidR="006A15CB" w:rsidRPr="00671F74" w:rsidRDefault="006A15CB" w:rsidP="001447D9">
      <w:pPr>
        <w:spacing w:line="360" w:lineRule="auto"/>
        <w:ind w:left="-360"/>
        <w:rPr>
          <w:rFonts w:ascii="Arial" w:hAnsi="Arial" w:cs="Arial"/>
          <w:b/>
        </w:rPr>
      </w:pPr>
      <w:r w:rsidRPr="00671F74">
        <w:rPr>
          <w:rFonts w:ascii="Arial" w:hAnsi="Arial" w:cs="Arial"/>
          <w:b/>
        </w:rPr>
        <w:t>Training</w:t>
      </w:r>
      <w:r w:rsidR="00A23246" w:rsidRPr="00671F74">
        <w:rPr>
          <w:rFonts w:ascii="Arial" w:hAnsi="Arial" w:cs="Arial"/>
          <w:b/>
        </w:rPr>
        <w:t>:</w:t>
      </w:r>
    </w:p>
    <w:p w14:paraId="02020AE7" w14:textId="43BB9E4A" w:rsidR="00B534C6" w:rsidRDefault="00B534C6" w:rsidP="00256D35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Completion of General Laboratory and Chemical Safety Training</w:t>
      </w:r>
      <w:r w:rsidR="0021009F">
        <w:rPr>
          <w:rFonts w:ascii="Arial" w:hAnsi="Arial" w:cs="Arial"/>
          <w:szCs w:val="24"/>
        </w:rPr>
        <w:t xml:space="preserve"> a</w:t>
      </w:r>
      <w:r>
        <w:rPr>
          <w:rFonts w:ascii="Arial" w:hAnsi="Arial" w:cs="Arial"/>
          <w:szCs w:val="24"/>
        </w:rPr>
        <w:t>nd test:</w:t>
      </w:r>
      <w:r w:rsidR="0021009F">
        <w:rPr>
          <w:rFonts w:ascii="Arial" w:hAnsi="Arial" w:cs="Arial"/>
          <w:szCs w:val="24"/>
        </w:rPr>
        <w:t xml:space="preserve"> </w:t>
      </w:r>
    </w:p>
    <w:p w14:paraId="1471A950" w14:textId="07665FB4" w:rsidR="00256D35" w:rsidRPr="00256D35" w:rsidRDefault="00256D35" w:rsidP="00256D35">
      <w:pPr>
        <w:pStyle w:val="ListParagraph"/>
        <w:spacing w:line="276" w:lineRule="auto"/>
        <w:ind w:left="360"/>
        <w:rPr>
          <w:rStyle w:val="Hyperlink"/>
          <w:rFonts w:ascii="Arial" w:hAnsi="Arial" w:cs="Arial"/>
          <w:color w:val="auto"/>
        </w:rPr>
      </w:pPr>
      <w:r w:rsidRPr="00256D35">
        <w:rPr>
          <w:rFonts w:ascii="Arial" w:hAnsi="Arial" w:cs="Arial"/>
        </w:rPr>
        <w:t>Video –</w:t>
      </w:r>
      <w:hyperlink r:id="rId11" w:history="1">
        <w:r w:rsidRPr="00256D35">
          <w:rPr>
            <w:rStyle w:val="Hyperlink"/>
            <w:rFonts w:ascii="Arial" w:hAnsi="Arial" w:cs="Arial"/>
          </w:rPr>
          <w:t>After the Rainbow by the Chemical Safety Board</w:t>
        </w:r>
      </w:hyperlink>
      <w:r w:rsidRPr="00256D35">
        <w:rPr>
          <w:rFonts w:ascii="Arial" w:hAnsi="Arial" w:cs="Arial"/>
        </w:rPr>
        <w:t xml:space="preserve"> </w:t>
      </w:r>
    </w:p>
    <w:p w14:paraId="0D2C24FC" w14:textId="7D722500" w:rsidR="00256D35" w:rsidRPr="00256D35" w:rsidRDefault="002B1A4E" w:rsidP="00256D35">
      <w:pPr>
        <w:spacing w:line="276" w:lineRule="auto"/>
        <w:ind w:left="360"/>
        <w:rPr>
          <w:rStyle w:val="Hyperlink"/>
          <w:rFonts w:ascii="Arial" w:hAnsi="Arial" w:cs="Arial"/>
          <w:snapToGrid/>
          <w:sz w:val="20"/>
        </w:rPr>
      </w:pPr>
      <w:hyperlink r:id="rId12" w:history="1">
        <w:r w:rsidR="00256D35" w:rsidRPr="00256D35">
          <w:rPr>
            <w:rStyle w:val="Hyperlink"/>
            <w:rFonts w:ascii="Arial" w:hAnsi="Arial" w:cs="Arial"/>
            <w:snapToGrid/>
            <w:sz w:val="20"/>
          </w:rPr>
          <w:t>ACS Guide to Chemical Laboratory Safety in the Academic Environment</w:t>
        </w:r>
      </w:hyperlink>
      <w:r w:rsidR="00256D35" w:rsidRPr="00256D35">
        <w:rPr>
          <w:rStyle w:val="Hyperlink"/>
          <w:rFonts w:ascii="Arial" w:hAnsi="Arial" w:cs="Arial"/>
          <w:snapToGrid/>
          <w:sz w:val="20"/>
        </w:rPr>
        <w:t xml:space="preserve"> </w:t>
      </w:r>
    </w:p>
    <w:p w14:paraId="1203EEFF" w14:textId="2D360A0B" w:rsidR="00256D35" w:rsidRDefault="00B534C6" w:rsidP="00256D35">
      <w:pP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 Safety Data Sheets (SDS) for chemicals using:</w:t>
      </w:r>
    </w:p>
    <w:p w14:paraId="21FE297E" w14:textId="44D26E9D" w:rsidR="00256D35" w:rsidRPr="00256D35" w:rsidRDefault="00256D35" w:rsidP="00587739">
      <w:pPr>
        <w:spacing w:line="360" w:lineRule="auto"/>
        <w:ind w:left="360"/>
        <w:rPr>
          <w:rFonts w:ascii="Arial" w:hAnsi="Arial" w:cs="Arial"/>
          <w:sz w:val="20"/>
          <w:szCs w:val="24"/>
        </w:rPr>
      </w:pPr>
      <w:r w:rsidRPr="00256D35">
        <w:rPr>
          <w:rFonts w:ascii="Arial" w:hAnsi="Arial" w:cs="Arial"/>
          <w:sz w:val="20"/>
        </w:rPr>
        <w:t>(</w:t>
      </w:r>
      <w:r w:rsidR="00587739">
        <w:rPr>
          <w:rFonts w:ascii="Arial" w:hAnsi="Arial" w:cs="Arial"/>
          <w:sz w:val="20"/>
        </w:rPr>
        <w:t>H</w:t>
      </w:r>
      <w:r w:rsidRPr="00256D35">
        <w:rPr>
          <w:rFonts w:ascii="Arial" w:hAnsi="Arial" w:cs="Arial"/>
          <w:sz w:val="20"/>
        </w:rPr>
        <w:t>ealth rating</w:t>
      </w:r>
      <w:r w:rsidR="00587739">
        <w:rPr>
          <w:rFonts w:ascii="Arial" w:hAnsi="Arial" w:cs="Arial"/>
          <w:sz w:val="20"/>
        </w:rPr>
        <w:t>s</w:t>
      </w:r>
      <w:r w:rsidRPr="00256D35">
        <w:rPr>
          <w:rFonts w:ascii="Arial" w:hAnsi="Arial" w:cs="Arial"/>
          <w:sz w:val="20"/>
        </w:rPr>
        <w:t>, permissible limits, and hazards/signal words)</w:t>
      </w:r>
    </w:p>
    <w:p w14:paraId="687D3F97" w14:textId="5DE46160" w:rsidR="00B534C6" w:rsidRDefault="00256D35" w:rsidP="0058773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</w:t>
      </w:r>
      <w:r w:rsidR="00B534C6">
        <w:rPr>
          <w:rFonts w:ascii="Arial" w:hAnsi="Arial" w:cs="Arial"/>
          <w:szCs w:val="24"/>
        </w:rPr>
        <w:t xml:space="preserve"> </w:t>
      </w:r>
      <w:r w:rsidR="005D208B">
        <w:rPr>
          <w:rFonts w:ascii="Arial" w:hAnsi="Arial" w:cs="Arial"/>
          <w:szCs w:val="24"/>
        </w:rPr>
        <w:t xml:space="preserve">SDS for </w:t>
      </w:r>
      <w:r w:rsidR="00B534C6">
        <w:rPr>
          <w:rFonts w:ascii="Arial" w:hAnsi="Arial" w:cs="Arial"/>
          <w:szCs w:val="24"/>
        </w:rPr>
        <w:t>any accessible high hazards in the lab:</w:t>
      </w:r>
    </w:p>
    <w:p w14:paraId="1D78876E" w14:textId="1C3ECCAE" w:rsidR="00587739" w:rsidRDefault="00587739" w:rsidP="00587739">
      <w:pPr>
        <w:rPr>
          <w:rFonts w:ascii="Arial" w:hAnsi="Arial" w:cs="Arial"/>
          <w:szCs w:val="24"/>
        </w:rPr>
      </w:pPr>
    </w:p>
    <w:p w14:paraId="303EEB4E" w14:textId="77777777" w:rsidR="00587739" w:rsidRDefault="00587739" w:rsidP="00587739">
      <w:pPr>
        <w:rPr>
          <w:rFonts w:ascii="Arial" w:hAnsi="Arial" w:cs="Arial"/>
          <w:szCs w:val="24"/>
        </w:rPr>
      </w:pPr>
    </w:p>
    <w:p w14:paraId="3BC40CA3" w14:textId="77777777" w:rsidR="00671F74" w:rsidRDefault="00587739" w:rsidP="001447D9">
      <w:pPr>
        <w:spacing w:line="360" w:lineRule="auto"/>
        <w:ind w:left="-360"/>
        <w:rPr>
          <w:rFonts w:ascii="Arial" w:hAnsi="Arial" w:cs="Arial"/>
          <w:szCs w:val="24"/>
        </w:rPr>
      </w:pPr>
      <w:r w:rsidRPr="00671F74">
        <w:rPr>
          <w:rFonts w:ascii="Arial" w:hAnsi="Arial" w:cs="Arial"/>
          <w:b/>
        </w:rPr>
        <w:t xml:space="preserve">PPE: </w:t>
      </w:r>
      <w:r w:rsidRPr="00671F74">
        <w:rPr>
          <w:rFonts w:ascii="Arial" w:hAnsi="Arial" w:cs="Arial"/>
          <w:szCs w:val="24"/>
        </w:rPr>
        <w:t xml:space="preserve">Fitted for, and provided </w:t>
      </w:r>
    </w:p>
    <w:p w14:paraId="7AD2F3C1" w14:textId="2C9739D9" w:rsidR="00671F74" w:rsidRDefault="00671F74" w:rsidP="0058773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="00587739" w:rsidRPr="00671F74">
        <w:rPr>
          <w:rFonts w:ascii="Arial" w:hAnsi="Arial" w:cs="Arial"/>
          <w:szCs w:val="24"/>
        </w:rPr>
        <w:t>ull length lab coat</w:t>
      </w:r>
    </w:p>
    <w:p w14:paraId="598BCB5C" w14:textId="77777777" w:rsidR="00671F74" w:rsidRDefault="00671F74" w:rsidP="0058773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587739" w:rsidRPr="00671F74">
        <w:rPr>
          <w:rFonts w:ascii="Arial" w:hAnsi="Arial" w:cs="Arial"/>
          <w:szCs w:val="24"/>
        </w:rPr>
        <w:t>afety glasses and/or goggles</w:t>
      </w:r>
    </w:p>
    <w:p w14:paraId="143B0B04" w14:textId="608ED666" w:rsidR="00587739" w:rsidRPr="00671F74" w:rsidRDefault="00671F74" w:rsidP="0058773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</w:t>
      </w:r>
      <w:r w:rsidR="00587739" w:rsidRPr="00671F74">
        <w:rPr>
          <w:rFonts w:ascii="Arial" w:hAnsi="Arial" w:cs="Arial"/>
          <w:szCs w:val="24"/>
        </w:rPr>
        <w:t>loves</w:t>
      </w:r>
    </w:p>
    <w:p w14:paraId="05A1CC6A" w14:textId="77777777" w:rsidR="00743F14" w:rsidRDefault="00743F14" w:rsidP="00587739">
      <w:pPr>
        <w:spacing w:line="360" w:lineRule="auto"/>
        <w:rPr>
          <w:rFonts w:ascii="Arial" w:hAnsi="Arial" w:cs="Arial"/>
          <w:szCs w:val="24"/>
        </w:rPr>
      </w:pPr>
    </w:p>
    <w:p w14:paraId="729DDA0E" w14:textId="1328B76B" w:rsidR="00A23246" w:rsidRPr="001447D9" w:rsidRDefault="00A23246" w:rsidP="001447D9">
      <w:pPr>
        <w:spacing w:line="360" w:lineRule="auto"/>
        <w:ind w:left="-360"/>
        <w:rPr>
          <w:rFonts w:ascii="Arial" w:hAnsi="Arial" w:cs="Arial"/>
          <w:b/>
        </w:rPr>
      </w:pPr>
      <w:r w:rsidRPr="001447D9">
        <w:rPr>
          <w:rFonts w:ascii="Arial" w:hAnsi="Arial" w:cs="Arial"/>
          <w:b/>
        </w:rPr>
        <w:t>Waste</w:t>
      </w:r>
      <w:r w:rsidR="00743F14" w:rsidRPr="001447D9">
        <w:rPr>
          <w:rFonts w:ascii="Arial" w:hAnsi="Arial" w:cs="Arial"/>
          <w:b/>
        </w:rPr>
        <w:t>:</w:t>
      </w:r>
    </w:p>
    <w:p w14:paraId="2CC33BC8" w14:textId="77777777" w:rsidR="00A23246" w:rsidRPr="00743F14" w:rsidRDefault="00A23246" w:rsidP="001447D9">
      <w:pPr>
        <w:spacing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 xml:space="preserve">Volume estimated &amp; concentration, percentages of each constituent: </w:t>
      </w:r>
    </w:p>
    <w:p w14:paraId="0241C85C" w14:textId="3B14D2BF" w:rsidR="00743F14" w:rsidRDefault="00A23246" w:rsidP="001447D9">
      <w:pPr>
        <w:spacing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>Waste container labeled, put on waste shelf or Autoclaved by</w:t>
      </w:r>
      <w:r w:rsidR="001447D9">
        <w:rPr>
          <w:rFonts w:ascii="Arial" w:hAnsi="Arial" w:cs="Arial"/>
        </w:rPr>
        <w:t>:</w:t>
      </w:r>
    </w:p>
    <w:p w14:paraId="28E5C241" w14:textId="1E6F88F7" w:rsidR="001447D9" w:rsidRDefault="001447D9" w:rsidP="001447D9">
      <w:pPr>
        <w:rPr>
          <w:rFonts w:ascii="Arial" w:hAnsi="Arial" w:cs="Arial"/>
        </w:rPr>
      </w:pPr>
    </w:p>
    <w:p w14:paraId="37E633AA" w14:textId="77777777" w:rsidR="001447D9" w:rsidRDefault="001447D9" w:rsidP="001447D9">
      <w:pPr>
        <w:rPr>
          <w:rFonts w:ascii="Arial" w:hAnsi="Arial" w:cs="Arial"/>
        </w:rPr>
      </w:pPr>
    </w:p>
    <w:p w14:paraId="0A8C05E7" w14:textId="3F0B9D32" w:rsidR="007866CF" w:rsidRPr="001447D9" w:rsidRDefault="006A15CB" w:rsidP="001447D9">
      <w:pPr>
        <w:spacing w:line="360" w:lineRule="auto"/>
        <w:ind w:left="-360"/>
        <w:rPr>
          <w:rFonts w:ascii="Arial" w:hAnsi="Arial" w:cs="Arial"/>
          <w:b/>
        </w:rPr>
      </w:pPr>
      <w:r w:rsidRPr="001447D9">
        <w:rPr>
          <w:rFonts w:ascii="Arial" w:hAnsi="Arial" w:cs="Arial"/>
          <w:b/>
        </w:rPr>
        <w:t>Supervis</w:t>
      </w:r>
      <w:r w:rsidR="001447D9" w:rsidRPr="001447D9">
        <w:rPr>
          <w:rFonts w:ascii="Arial" w:hAnsi="Arial" w:cs="Arial"/>
          <w:b/>
        </w:rPr>
        <w:t xml:space="preserve">ory </w:t>
      </w:r>
      <w:r w:rsidRPr="001447D9">
        <w:rPr>
          <w:rFonts w:ascii="Arial" w:hAnsi="Arial" w:cs="Arial"/>
          <w:b/>
          <w:szCs w:val="24"/>
        </w:rPr>
        <w:t>plan for laboratory activities</w:t>
      </w:r>
      <w:r w:rsidR="001447D9" w:rsidRPr="001447D9">
        <w:rPr>
          <w:rFonts w:ascii="Arial" w:hAnsi="Arial" w:cs="Arial"/>
          <w:b/>
          <w:szCs w:val="24"/>
        </w:rPr>
        <w:t xml:space="preserve"> and controls in place</w:t>
      </w:r>
      <w:r w:rsidRPr="001447D9">
        <w:rPr>
          <w:rFonts w:ascii="Arial" w:hAnsi="Arial" w:cs="Arial"/>
          <w:b/>
          <w:szCs w:val="24"/>
        </w:rPr>
        <w:t xml:space="preserve">: </w:t>
      </w:r>
    </w:p>
    <w:p w14:paraId="0A8C05E8" w14:textId="3B9A5CA8" w:rsidR="007866CF" w:rsidRDefault="007866CF">
      <w:pPr>
        <w:rPr>
          <w:rFonts w:ascii="Arial" w:hAnsi="Arial" w:cs="Arial"/>
        </w:rPr>
      </w:pPr>
    </w:p>
    <w:p w14:paraId="2BE17C8A" w14:textId="77777777" w:rsidR="001447D9" w:rsidRDefault="001447D9">
      <w:pPr>
        <w:rPr>
          <w:rFonts w:ascii="Arial" w:hAnsi="Arial" w:cs="Arial"/>
        </w:rPr>
      </w:pPr>
    </w:p>
    <w:p w14:paraId="4E510E96" w14:textId="77777777" w:rsidR="001447D9" w:rsidRPr="00E750D5" w:rsidRDefault="001447D9">
      <w:pPr>
        <w:rPr>
          <w:rFonts w:ascii="Arial" w:hAnsi="Arial" w:cs="Arial"/>
        </w:rPr>
      </w:pPr>
    </w:p>
    <w:p w14:paraId="5E73E044" w14:textId="77777777" w:rsidR="001447D9" w:rsidRPr="00743F14" w:rsidRDefault="001447D9" w:rsidP="001447D9">
      <w:pPr>
        <w:rPr>
          <w:rFonts w:ascii="Arial" w:hAnsi="Arial" w:cs="Arial"/>
        </w:rPr>
      </w:pPr>
      <w:r w:rsidRPr="00743F14">
        <w:rPr>
          <w:rFonts w:ascii="Arial" w:hAnsi="Arial" w:cs="Arial"/>
          <w:b/>
          <w:bCs/>
        </w:rPr>
        <w:t>Liability waiver form</w:t>
      </w:r>
      <w:r w:rsidRPr="00743F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completed</w:t>
      </w:r>
      <w:r w:rsidRPr="00743F14">
        <w:rPr>
          <w:rFonts w:ascii="Arial" w:hAnsi="Arial" w:cs="Arial"/>
        </w:rPr>
        <w:t xml:space="preserve"> by </w:t>
      </w:r>
      <w:r>
        <w:rPr>
          <w:rFonts w:ascii="Arial" w:hAnsi="Arial" w:cs="Arial"/>
        </w:rPr>
        <w:t>minor</w:t>
      </w:r>
      <w:r w:rsidRPr="00743F14">
        <w:rPr>
          <w:rFonts w:ascii="Arial" w:hAnsi="Arial" w:cs="Arial"/>
        </w:rPr>
        <w:t xml:space="preserve"> and parent</w:t>
      </w:r>
      <w:r>
        <w:rPr>
          <w:rFonts w:ascii="Arial" w:hAnsi="Arial" w:cs="Arial"/>
        </w:rPr>
        <w:t>/guardian</w:t>
      </w:r>
      <w:r w:rsidRPr="00743F14">
        <w:rPr>
          <w:rFonts w:ascii="Arial" w:hAnsi="Arial" w:cs="Arial"/>
        </w:rPr>
        <w:t xml:space="preserve"> (</w:t>
      </w:r>
      <w:hyperlink r:id="rId13" w:history="1">
        <w:r w:rsidRPr="001447D9">
          <w:rPr>
            <w:rStyle w:val="Hyperlink"/>
            <w:rFonts w:ascii="Arial" w:hAnsi="Arial" w:cs="Arial"/>
          </w:rPr>
          <w:t>Release and Indemnification Agreement 02.21.13</w:t>
        </w:r>
      </w:hyperlink>
      <w:r w:rsidRPr="00743F14">
        <w:rPr>
          <w:rFonts w:ascii="Arial" w:hAnsi="Arial" w:cs="Arial"/>
        </w:rPr>
        <w:t>).</w:t>
      </w:r>
    </w:p>
    <w:p w14:paraId="0A8C05E9" w14:textId="77777777" w:rsidR="00F747D0" w:rsidRPr="00E750D5" w:rsidRDefault="00F747D0" w:rsidP="006A15CB">
      <w:pPr>
        <w:pStyle w:val="Heading2"/>
        <w:rPr>
          <w:rFonts w:ascii="Arial" w:hAnsi="Arial" w:cs="Arial"/>
        </w:rPr>
      </w:pPr>
    </w:p>
    <w:p w14:paraId="0A8C05EA" w14:textId="77777777" w:rsidR="006A15CB" w:rsidRPr="00CD308C" w:rsidRDefault="006A15CB" w:rsidP="00CD308C">
      <w:pPr>
        <w:pStyle w:val="Heading2"/>
        <w:ind w:left="-360"/>
        <w:rPr>
          <w:rFonts w:ascii="Arial" w:hAnsi="Arial" w:cs="Arial"/>
          <w:color w:val="auto"/>
        </w:rPr>
      </w:pPr>
      <w:r w:rsidRPr="00CD308C">
        <w:rPr>
          <w:rFonts w:ascii="Arial" w:hAnsi="Arial" w:cs="Arial"/>
          <w:color w:val="auto"/>
        </w:rPr>
        <w:t>Certification</w:t>
      </w:r>
    </w:p>
    <w:p w14:paraId="0A8C05EB" w14:textId="56659CE0" w:rsidR="006A15CB" w:rsidRPr="00E750D5" w:rsidRDefault="006A15CB" w:rsidP="006A15CB">
      <w:pPr>
        <w:rPr>
          <w:rFonts w:ascii="Arial" w:hAnsi="Arial" w:cs="Arial"/>
          <w:szCs w:val="24"/>
        </w:rPr>
      </w:pPr>
      <w:r w:rsidRPr="00E750D5">
        <w:rPr>
          <w:rFonts w:ascii="Arial" w:hAnsi="Arial" w:cs="Arial"/>
          <w:szCs w:val="24"/>
        </w:rPr>
        <w:t xml:space="preserve">I certify that I have reviewed the </w:t>
      </w:r>
      <w:r w:rsidR="00322DBF" w:rsidRPr="00E750D5">
        <w:rPr>
          <w:rFonts w:ascii="Arial" w:hAnsi="Arial" w:cs="Arial"/>
          <w:szCs w:val="24"/>
        </w:rPr>
        <w:t>Policy Governing</w:t>
      </w:r>
      <w:r w:rsidRPr="00E750D5">
        <w:rPr>
          <w:rFonts w:ascii="Arial" w:hAnsi="Arial" w:cs="Arial"/>
          <w:szCs w:val="24"/>
        </w:rPr>
        <w:t xml:space="preserve"> </w:t>
      </w:r>
      <w:r w:rsidR="00322DBF" w:rsidRPr="00E750D5">
        <w:rPr>
          <w:rFonts w:ascii="Arial" w:hAnsi="Arial" w:cs="Arial"/>
          <w:szCs w:val="24"/>
        </w:rPr>
        <w:t xml:space="preserve">Minors </w:t>
      </w:r>
      <w:r w:rsidR="00CD308C">
        <w:rPr>
          <w:rFonts w:ascii="Arial" w:hAnsi="Arial" w:cs="Arial"/>
          <w:szCs w:val="24"/>
        </w:rPr>
        <w:t>at</w:t>
      </w:r>
      <w:r w:rsidR="00410A35" w:rsidRPr="00E750D5">
        <w:rPr>
          <w:rFonts w:ascii="Arial" w:hAnsi="Arial" w:cs="Arial"/>
          <w:szCs w:val="24"/>
        </w:rPr>
        <w:t xml:space="preserve"> </w:t>
      </w:r>
      <w:r w:rsidR="00CD308C">
        <w:rPr>
          <w:rFonts w:ascii="Arial" w:hAnsi="Arial" w:cs="Arial"/>
          <w:szCs w:val="24"/>
        </w:rPr>
        <w:t>UHCL</w:t>
      </w:r>
      <w:r w:rsidR="00322DBF" w:rsidRPr="00E750D5">
        <w:rPr>
          <w:rFonts w:ascii="Arial" w:hAnsi="Arial" w:cs="Arial"/>
          <w:szCs w:val="24"/>
        </w:rPr>
        <w:t xml:space="preserve"> L</w:t>
      </w:r>
      <w:r w:rsidRPr="00E750D5">
        <w:rPr>
          <w:rFonts w:ascii="Arial" w:hAnsi="Arial" w:cs="Arial"/>
          <w:szCs w:val="24"/>
        </w:rPr>
        <w:t>aboratories</w:t>
      </w:r>
      <w:r w:rsidR="00322DBF" w:rsidRPr="00E750D5">
        <w:rPr>
          <w:rFonts w:ascii="Arial" w:hAnsi="Arial" w:cs="Arial"/>
          <w:szCs w:val="24"/>
        </w:rPr>
        <w:t xml:space="preserve"> at </w:t>
      </w:r>
      <w:hyperlink r:id="rId14" w:history="1">
        <w:r w:rsidR="00CD308C" w:rsidRPr="00A2333C">
          <w:rPr>
            <w:rStyle w:val="Hyperlink"/>
            <w:rFonts w:ascii="Arial" w:hAnsi="Arial" w:cs="Arial"/>
          </w:rPr>
          <w:t>https://www.uhcl.edu/about/administrative-offices/environmental-health-safety/documents/l12-policy-governing-minors-uhcl-labs.pdf</w:t>
        </w:r>
      </w:hyperlink>
      <w:r w:rsidR="00CD308C">
        <w:rPr>
          <w:rFonts w:ascii="Arial" w:hAnsi="Arial" w:cs="Arial"/>
        </w:rPr>
        <w:t xml:space="preserve"> </w:t>
      </w:r>
      <w:r w:rsidR="0013438E" w:rsidRPr="00E750D5">
        <w:rPr>
          <w:rFonts w:ascii="Arial" w:hAnsi="Arial" w:cs="Arial"/>
        </w:rPr>
        <w:t xml:space="preserve"> </w:t>
      </w:r>
      <w:r w:rsidR="0065286D" w:rsidRPr="00E750D5">
        <w:rPr>
          <w:rFonts w:ascii="Arial" w:hAnsi="Arial" w:cs="Arial"/>
          <w:szCs w:val="24"/>
        </w:rPr>
        <w:t xml:space="preserve"> </w:t>
      </w:r>
      <w:r w:rsidRPr="00E750D5">
        <w:rPr>
          <w:rFonts w:ascii="Arial" w:hAnsi="Arial" w:cs="Arial"/>
          <w:szCs w:val="24"/>
        </w:rPr>
        <w:t xml:space="preserve"> and will be responsible for ensuring all policies</w:t>
      </w:r>
      <w:r w:rsidR="00322DBF" w:rsidRPr="00E750D5">
        <w:rPr>
          <w:rFonts w:ascii="Arial" w:hAnsi="Arial" w:cs="Arial"/>
          <w:szCs w:val="24"/>
        </w:rPr>
        <w:t xml:space="preserve"> and</w:t>
      </w:r>
      <w:r w:rsidR="00233FD0" w:rsidRPr="00E750D5">
        <w:rPr>
          <w:rFonts w:ascii="Arial" w:hAnsi="Arial" w:cs="Arial"/>
          <w:szCs w:val="24"/>
        </w:rPr>
        <w:t xml:space="preserve"> </w:t>
      </w:r>
      <w:r w:rsidRPr="00E750D5">
        <w:rPr>
          <w:rFonts w:ascii="Arial" w:hAnsi="Arial" w:cs="Arial"/>
          <w:szCs w:val="24"/>
        </w:rPr>
        <w:t>procedures relating to this application</w:t>
      </w:r>
      <w:r w:rsidR="00322DBF" w:rsidRPr="00E750D5">
        <w:rPr>
          <w:rFonts w:ascii="Arial" w:hAnsi="Arial" w:cs="Arial"/>
          <w:szCs w:val="24"/>
        </w:rPr>
        <w:t>,</w:t>
      </w:r>
      <w:r w:rsidRPr="00E750D5">
        <w:rPr>
          <w:rFonts w:ascii="Arial" w:hAnsi="Arial" w:cs="Arial"/>
          <w:szCs w:val="24"/>
        </w:rPr>
        <w:t xml:space="preserve"> as well as training requirements are complied with.</w:t>
      </w:r>
    </w:p>
    <w:p w14:paraId="0A8C05EC" w14:textId="77777777" w:rsidR="006A15CB" w:rsidRPr="00E750D5" w:rsidRDefault="006A15CB" w:rsidP="006A15CB">
      <w:pPr>
        <w:rPr>
          <w:rFonts w:ascii="Arial" w:hAnsi="Arial" w:cs="Arial"/>
          <w:szCs w:val="24"/>
        </w:rPr>
      </w:pPr>
    </w:p>
    <w:p w14:paraId="0A8C05EE" w14:textId="19A116A6" w:rsidR="006A15CB" w:rsidRPr="00E750D5" w:rsidRDefault="006A15CB" w:rsidP="00CD308C">
      <w:pPr>
        <w:spacing w:line="480" w:lineRule="auto"/>
        <w:rPr>
          <w:rFonts w:ascii="Arial" w:hAnsi="Arial" w:cs="Arial"/>
        </w:rPr>
      </w:pPr>
      <w:r w:rsidRPr="00E750D5">
        <w:rPr>
          <w:rFonts w:ascii="Arial" w:hAnsi="Arial" w:cs="Arial"/>
          <w:szCs w:val="24"/>
        </w:rPr>
        <w:t>Sponsor</w:t>
      </w:r>
      <w:r w:rsidR="00CD308C">
        <w:rPr>
          <w:rFonts w:ascii="Arial" w:hAnsi="Arial" w:cs="Arial"/>
          <w:szCs w:val="24"/>
        </w:rPr>
        <w:t xml:space="preserve"> Name:</w:t>
      </w:r>
      <w:r w:rsidRPr="00E750D5">
        <w:rPr>
          <w:rFonts w:ascii="Arial" w:hAnsi="Arial" w:cs="Arial"/>
          <w:szCs w:val="24"/>
        </w:rPr>
        <w:t xml:space="preserve"> </w:t>
      </w:r>
      <w:r w:rsidR="00CD308C">
        <w:rPr>
          <w:rFonts w:ascii="Arial" w:hAnsi="Arial" w:cs="Arial"/>
          <w:szCs w:val="24"/>
        </w:rPr>
        <w:tab/>
      </w:r>
      <w:r w:rsidR="00CD308C">
        <w:rPr>
          <w:rFonts w:ascii="Arial" w:hAnsi="Arial" w:cs="Arial"/>
          <w:szCs w:val="24"/>
        </w:rPr>
        <w:tab/>
      </w:r>
      <w:r w:rsidR="00CD308C">
        <w:rPr>
          <w:rFonts w:ascii="Arial" w:hAnsi="Arial" w:cs="Arial"/>
          <w:szCs w:val="24"/>
        </w:rPr>
        <w:tab/>
      </w:r>
      <w:r w:rsidR="00CD308C">
        <w:rPr>
          <w:rFonts w:ascii="Arial" w:hAnsi="Arial" w:cs="Arial"/>
          <w:szCs w:val="24"/>
        </w:rPr>
        <w:tab/>
      </w:r>
      <w:r w:rsidR="00CD308C">
        <w:rPr>
          <w:rFonts w:ascii="Arial" w:hAnsi="Arial" w:cs="Arial"/>
          <w:szCs w:val="24"/>
        </w:rPr>
        <w:tab/>
      </w:r>
      <w:r w:rsidR="00CD308C">
        <w:rPr>
          <w:rFonts w:ascii="Arial" w:hAnsi="Arial" w:cs="Arial"/>
          <w:szCs w:val="24"/>
        </w:rPr>
        <w:tab/>
      </w:r>
      <w:r w:rsidRPr="00E750D5">
        <w:rPr>
          <w:rFonts w:ascii="Arial" w:hAnsi="Arial" w:cs="Arial"/>
          <w:szCs w:val="24"/>
        </w:rPr>
        <w:t>Date</w:t>
      </w:r>
      <w:r w:rsidR="00CD308C">
        <w:rPr>
          <w:rFonts w:ascii="Arial" w:hAnsi="Arial" w:cs="Arial"/>
          <w:szCs w:val="24"/>
        </w:rPr>
        <w:t>:</w:t>
      </w:r>
    </w:p>
    <w:p w14:paraId="0A8C05EF" w14:textId="5752AC19" w:rsidR="006C626D" w:rsidRPr="00E750D5" w:rsidRDefault="006C626D" w:rsidP="00CD308C">
      <w:pPr>
        <w:spacing w:line="360" w:lineRule="auto"/>
        <w:rPr>
          <w:rFonts w:ascii="Arial" w:hAnsi="Arial" w:cs="Arial"/>
        </w:rPr>
      </w:pPr>
      <w:r w:rsidRPr="00E750D5">
        <w:rPr>
          <w:rFonts w:ascii="Arial" w:hAnsi="Arial" w:cs="Arial"/>
        </w:rPr>
        <w:t>Sponsor Signature</w:t>
      </w:r>
      <w:r w:rsidR="00CD308C">
        <w:rPr>
          <w:rFonts w:ascii="Arial" w:hAnsi="Arial" w:cs="Arial"/>
        </w:rPr>
        <w:t>:</w:t>
      </w:r>
    </w:p>
    <w:p w14:paraId="0A8C05F0" w14:textId="77777777" w:rsidR="007866CF" w:rsidRPr="00E750D5" w:rsidRDefault="007866CF" w:rsidP="006A15CB">
      <w:pPr>
        <w:rPr>
          <w:rFonts w:ascii="Arial" w:hAnsi="Arial" w:cs="Arial"/>
          <w:b/>
          <w:u w:val="single"/>
        </w:rPr>
      </w:pPr>
    </w:p>
    <w:p w14:paraId="0A8C05F1" w14:textId="77777777" w:rsidR="007866CF" w:rsidRPr="00E750D5" w:rsidRDefault="007866CF" w:rsidP="006A15CB">
      <w:pPr>
        <w:rPr>
          <w:rFonts w:ascii="Arial" w:hAnsi="Arial" w:cs="Arial"/>
          <w:b/>
          <w:u w:val="single"/>
        </w:rPr>
      </w:pPr>
    </w:p>
    <w:p w14:paraId="0A8C05F2" w14:textId="0492CDA8" w:rsidR="006A15CB" w:rsidRPr="00505624" w:rsidRDefault="006A15CB" w:rsidP="006A15CB">
      <w:pPr>
        <w:rPr>
          <w:rFonts w:ascii="Arial" w:hAnsi="Arial" w:cs="Arial"/>
          <w:b/>
          <w:u w:val="single"/>
        </w:rPr>
      </w:pPr>
      <w:r w:rsidRPr="00505624">
        <w:rPr>
          <w:rFonts w:ascii="Arial" w:hAnsi="Arial" w:cs="Arial"/>
          <w:b/>
          <w:u w:val="single"/>
        </w:rPr>
        <w:t>EHS Review</w:t>
      </w:r>
      <w:r w:rsidR="001447D9">
        <w:rPr>
          <w:rFonts w:ascii="Arial" w:hAnsi="Arial" w:cs="Arial"/>
          <w:b/>
          <w:u w:val="single"/>
        </w:rPr>
        <w:t xml:space="preserve"> and Recommendations</w:t>
      </w:r>
      <w:r w:rsidRPr="00505624">
        <w:rPr>
          <w:rFonts w:ascii="Arial" w:hAnsi="Arial" w:cs="Arial"/>
          <w:b/>
          <w:u w:val="single"/>
        </w:rPr>
        <w:t>:</w:t>
      </w:r>
    </w:p>
    <w:p w14:paraId="0A8C05F4" w14:textId="77777777" w:rsidR="006A15CB" w:rsidRPr="00505624" w:rsidRDefault="006A15CB" w:rsidP="006A15CB">
      <w:pPr>
        <w:rPr>
          <w:rFonts w:ascii="Arial" w:hAnsi="Arial" w:cs="Arial"/>
          <w:szCs w:val="24"/>
        </w:rPr>
      </w:pPr>
    </w:p>
    <w:p w14:paraId="0A8C05F8" w14:textId="77777777" w:rsidR="00760B44" w:rsidRPr="00505624" w:rsidRDefault="00760B44" w:rsidP="006A15CB">
      <w:pPr>
        <w:rPr>
          <w:rFonts w:ascii="Arial" w:hAnsi="Arial" w:cs="Arial"/>
          <w:szCs w:val="24"/>
        </w:rPr>
      </w:pPr>
    </w:p>
    <w:p w14:paraId="0A8C05F9" w14:textId="10C37D6A" w:rsidR="00760B44" w:rsidRDefault="00760B44" w:rsidP="006A15CB">
      <w:pPr>
        <w:rPr>
          <w:rFonts w:ascii="Arial" w:hAnsi="Arial" w:cs="Arial"/>
          <w:szCs w:val="24"/>
        </w:rPr>
      </w:pPr>
    </w:p>
    <w:p w14:paraId="36AF085A" w14:textId="77777777" w:rsidR="00CD308C" w:rsidRPr="00505624" w:rsidRDefault="00CD308C" w:rsidP="006A15CB">
      <w:pPr>
        <w:rPr>
          <w:rFonts w:ascii="Arial" w:hAnsi="Arial" w:cs="Arial"/>
          <w:szCs w:val="24"/>
        </w:rPr>
      </w:pPr>
    </w:p>
    <w:p w14:paraId="0A8C05FA" w14:textId="6D2AECB1" w:rsidR="006C626D" w:rsidRPr="00E750D5" w:rsidRDefault="006A15CB" w:rsidP="006C626D">
      <w:pPr>
        <w:rPr>
          <w:rFonts w:ascii="Arial" w:hAnsi="Arial" w:cs="Arial"/>
        </w:rPr>
      </w:pPr>
      <w:r w:rsidRPr="00505624">
        <w:rPr>
          <w:rFonts w:ascii="Arial" w:hAnsi="Arial" w:cs="Arial"/>
          <w:szCs w:val="24"/>
        </w:rPr>
        <w:t>EHS</w:t>
      </w:r>
      <w:r w:rsidR="00CD308C">
        <w:rPr>
          <w:rFonts w:ascii="Arial" w:hAnsi="Arial" w:cs="Arial"/>
          <w:szCs w:val="24"/>
        </w:rPr>
        <w:t xml:space="preserve"> </w:t>
      </w:r>
      <w:r w:rsidR="006C626D" w:rsidRPr="00505624">
        <w:rPr>
          <w:rFonts w:ascii="Arial" w:hAnsi="Arial" w:cs="Arial"/>
          <w:szCs w:val="24"/>
        </w:rPr>
        <w:t>Reviewer</w:t>
      </w:r>
      <w:r w:rsidR="00CD308C">
        <w:rPr>
          <w:rFonts w:ascii="Arial" w:hAnsi="Arial" w:cs="Arial"/>
          <w:szCs w:val="24"/>
        </w:rPr>
        <w:t xml:space="preserve">: </w:t>
      </w:r>
      <w:r w:rsidR="00CD308C">
        <w:rPr>
          <w:rFonts w:ascii="Arial" w:hAnsi="Arial" w:cs="Arial"/>
          <w:szCs w:val="24"/>
        </w:rPr>
        <w:tab/>
      </w:r>
      <w:r w:rsidR="00CD308C">
        <w:rPr>
          <w:rFonts w:ascii="Arial" w:hAnsi="Arial" w:cs="Arial"/>
          <w:szCs w:val="24"/>
        </w:rPr>
        <w:tab/>
      </w:r>
      <w:r w:rsidR="00CD308C">
        <w:rPr>
          <w:rFonts w:ascii="Arial" w:hAnsi="Arial" w:cs="Arial"/>
          <w:szCs w:val="24"/>
        </w:rPr>
        <w:tab/>
      </w:r>
      <w:r w:rsidR="00CD308C">
        <w:rPr>
          <w:rFonts w:ascii="Arial" w:hAnsi="Arial" w:cs="Arial"/>
          <w:szCs w:val="24"/>
        </w:rPr>
        <w:tab/>
      </w:r>
      <w:r w:rsidRPr="00505624">
        <w:rPr>
          <w:rFonts w:ascii="Arial" w:hAnsi="Arial" w:cs="Arial"/>
          <w:szCs w:val="24"/>
        </w:rPr>
        <w:t>D</w:t>
      </w:r>
      <w:r w:rsidR="00CD308C">
        <w:rPr>
          <w:rFonts w:ascii="Arial" w:hAnsi="Arial" w:cs="Arial"/>
          <w:szCs w:val="24"/>
        </w:rPr>
        <w:t>a</w:t>
      </w:r>
      <w:r w:rsidRPr="00505624">
        <w:rPr>
          <w:rFonts w:ascii="Arial" w:hAnsi="Arial" w:cs="Arial"/>
          <w:szCs w:val="24"/>
        </w:rPr>
        <w:t>t</w:t>
      </w:r>
      <w:r w:rsidR="00CD308C">
        <w:rPr>
          <w:rFonts w:ascii="Arial" w:hAnsi="Arial" w:cs="Arial"/>
          <w:szCs w:val="24"/>
        </w:rPr>
        <w:t>e:</w:t>
      </w:r>
    </w:p>
    <w:p w14:paraId="50EE1D52" w14:textId="77777777" w:rsidR="00CD308C" w:rsidRDefault="00CD308C" w:rsidP="00CD308C">
      <w:pPr>
        <w:rPr>
          <w:rFonts w:ascii="Arial" w:hAnsi="Arial" w:cs="Arial"/>
          <w:szCs w:val="24"/>
        </w:rPr>
      </w:pPr>
    </w:p>
    <w:p w14:paraId="28B0E455" w14:textId="77777777" w:rsidR="00CD308C" w:rsidRDefault="00CD308C" w:rsidP="00CD308C">
      <w:pPr>
        <w:rPr>
          <w:rFonts w:ascii="Arial" w:hAnsi="Arial" w:cs="Arial"/>
          <w:szCs w:val="24"/>
        </w:rPr>
      </w:pPr>
    </w:p>
    <w:p w14:paraId="73888F02" w14:textId="45D26989" w:rsidR="0013438E" w:rsidRDefault="0013438E" w:rsidP="0013438E">
      <w:pPr>
        <w:rPr>
          <w:rFonts w:ascii="Arial" w:hAnsi="Arial" w:cs="Arial"/>
          <w:b/>
          <w:bCs/>
          <w:i/>
          <w:iCs/>
        </w:rPr>
      </w:pPr>
    </w:p>
    <w:p w14:paraId="3427833D" w14:textId="77777777" w:rsidR="00CD308C" w:rsidRPr="00E750D5" w:rsidRDefault="00CD308C" w:rsidP="0013438E">
      <w:pPr>
        <w:rPr>
          <w:rFonts w:ascii="Arial" w:hAnsi="Arial" w:cs="Arial"/>
          <w:b/>
          <w:bCs/>
          <w:i/>
          <w:iCs/>
        </w:rPr>
      </w:pPr>
    </w:p>
    <w:p w14:paraId="52DB5E83" w14:textId="6F3CFF4A" w:rsidR="0013438E" w:rsidRPr="00E750D5" w:rsidRDefault="0013438E" w:rsidP="0013438E">
      <w:pPr>
        <w:rPr>
          <w:rFonts w:ascii="Arial" w:hAnsi="Arial" w:cs="Arial"/>
          <w:b/>
          <w:bCs/>
          <w:i/>
          <w:iCs/>
        </w:rPr>
      </w:pPr>
      <w:r w:rsidRPr="00E750D5">
        <w:rPr>
          <w:rFonts w:ascii="Arial" w:hAnsi="Arial" w:cs="Arial"/>
          <w:b/>
          <w:bCs/>
          <w:i/>
          <w:iCs/>
        </w:rPr>
        <w:t>This approval is invalid without signed UH</w:t>
      </w:r>
      <w:r w:rsidR="00505624">
        <w:rPr>
          <w:rFonts w:ascii="Arial" w:hAnsi="Arial" w:cs="Arial"/>
          <w:b/>
          <w:bCs/>
          <w:i/>
          <w:iCs/>
        </w:rPr>
        <w:t>S</w:t>
      </w:r>
      <w:r w:rsidRPr="00E750D5">
        <w:rPr>
          <w:rFonts w:ascii="Arial" w:hAnsi="Arial" w:cs="Arial"/>
          <w:b/>
          <w:bCs/>
          <w:i/>
          <w:iCs/>
        </w:rPr>
        <w:t xml:space="preserve"> Release and Indemnification Agreement and Additional Approval forms on file with the EHS office.</w:t>
      </w:r>
    </w:p>
    <w:p w14:paraId="0A8C05FB" w14:textId="58CE88FE" w:rsidR="006C626D" w:rsidRDefault="006C626D" w:rsidP="006C626D">
      <w:pPr>
        <w:rPr>
          <w:rFonts w:ascii="Arial" w:hAnsi="Arial" w:cs="Arial"/>
        </w:rPr>
      </w:pPr>
    </w:p>
    <w:p w14:paraId="066A6393" w14:textId="77777777" w:rsidR="00CD308C" w:rsidRDefault="00CD308C" w:rsidP="006C626D">
      <w:pPr>
        <w:rPr>
          <w:rFonts w:ascii="Arial" w:hAnsi="Arial" w:cs="Arial"/>
        </w:rPr>
      </w:pPr>
    </w:p>
    <w:p w14:paraId="5EE02A95" w14:textId="4FF0D2F5" w:rsidR="00CD308C" w:rsidRPr="00505624" w:rsidRDefault="00CD308C" w:rsidP="00CD308C">
      <w:pPr>
        <w:rPr>
          <w:rFonts w:ascii="Arial" w:hAnsi="Arial" w:cs="Arial"/>
          <w:szCs w:val="24"/>
        </w:rPr>
      </w:pPr>
      <w:r w:rsidRPr="00505624">
        <w:rPr>
          <w:rFonts w:ascii="Arial" w:hAnsi="Arial" w:cs="Arial"/>
          <w:szCs w:val="24"/>
        </w:rPr>
        <w:t xml:space="preserve">For questions </w:t>
      </w:r>
      <w:r>
        <w:rPr>
          <w:rFonts w:ascii="Arial" w:hAnsi="Arial" w:cs="Arial"/>
          <w:szCs w:val="24"/>
        </w:rPr>
        <w:t>or assistance</w:t>
      </w:r>
      <w:r w:rsidRPr="00505624">
        <w:rPr>
          <w:rFonts w:ascii="Arial" w:hAnsi="Arial" w:cs="Arial"/>
          <w:szCs w:val="24"/>
        </w:rPr>
        <w:t xml:space="preserve">, please contact EHS at </w:t>
      </w:r>
      <w:r>
        <w:rPr>
          <w:rFonts w:ascii="Arial" w:hAnsi="Arial" w:cs="Arial"/>
          <w:szCs w:val="24"/>
        </w:rPr>
        <w:t>281-283-2106</w:t>
      </w:r>
      <w:r w:rsidRPr="00505624">
        <w:rPr>
          <w:rFonts w:ascii="Arial" w:hAnsi="Arial" w:cs="Arial"/>
          <w:szCs w:val="24"/>
        </w:rPr>
        <w:t xml:space="preserve"> or </w:t>
      </w:r>
      <w:hyperlink r:id="rId15" w:history="1">
        <w:r w:rsidR="007B32DF" w:rsidRPr="00091122">
          <w:rPr>
            <w:rStyle w:val="Hyperlink"/>
            <w:rFonts w:ascii="Arial" w:hAnsi="Arial" w:cs="Arial"/>
            <w:szCs w:val="24"/>
          </w:rPr>
          <w:t>EHS@uhcl.edu</w:t>
        </w:r>
      </w:hyperlink>
      <w:r w:rsidRPr="00505624">
        <w:rPr>
          <w:rFonts w:ascii="Arial" w:hAnsi="Arial" w:cs="Arial"/>
          <w:szCs w:val="24"/>
        </w:rPr>
        <w:t xml:space="preserve"> </w:t>
      </w:r>
    </w:p>
    <w:p w14:paraId="218F8DA8" w14:textId="77777777" w:rsidR="00CD308C" w:rsidRPr="00E750D5" w:rsidRDefault="00CD308C" w:rsidP="006C626D">
      <w:pPr>
        <w:rPr>
          <w:rFonts w:ascii="Arial" w:hAnsi="Arial" w:cs="Arial"/>
        </w:rPr>
      </w:pPr>
    </w:p>
    <w:p w14:paraId="4340A0DA" w14:textId="77777777" w:rsidR="00A437BD" w:rsidRPr="00E750D5" w:rsidRDefault="00A437BD" w:rsidP="006C626D">
      <w:pPr>
        <w:rPr>
          <w:rFonts w:ascii="Arial" w:hAnsi="Arial" w:cs="Arial"/>
        </w:rPr>
      </w:pPr>
    </w:p>
    <w:sectPr w:rsidR="00A437BD" w:rsidRPr="00E750D5" w:rsidSect="00671F74">
      <w:headerReference w:type="default" r:id="rId16"/>
      <w:footerReference w:type="default" r:id="rId17"/>
      <w:headerReference w:type="first" r:id="rId18"/>
      <w:type w:val="continuous"/>
      <w:pgSz w:w="12240" w:h="15840"/>
      <w:pgMar w:top="1440" w:right="1440" w:bottom="1008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C0600" w14:textId="77777777" w:rsidR="00FD7289" w:rsidRDefault="00FD7289">
      <w:r>
        <w:separator/>
      </w:r>
    </w:p>
  </w:endnote>
  <w:endnote w:type="continuationSeparator" w:id="0">
    <w:p w14:paraId="0A8C0601" w14:textId="77777777" w:rsidR="00FD7289" w:rsidRDefault="00FD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9504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A8C0602" w14:textId="5EBEE840" w:rsidR="00FD7289" w:rsidRDefault="00A437BD" w:rsidP="006C626D">
            <w:pPr>
              <w:pStyle w:val="Footer"/>
            </w:pPr>
            <w:r>
              <w:t>10/</w:t>
            </w:r>
            <w:r w:rsidRPr="007B32DF">
              <w:t>22</w:t>
            </w:r>
            <w:r>
              <w:t>/20</w:t>
            </w:r>
            <w:r w:rsidR="00FD7289">
              <w:tab/>
            </w:r>
            <w:r w:rsidR="00FD7289">
              <w:tab/>
              <w:t xml:space="preserve">Page </w:t>
            </w:r>
            <w:r w:rsidR="00FD7289">
              <w:rPr>
                <w:b/>
                <w:szCs w:val="24"/>
              </w:rPr>
              <w:fldChar w:fldCharType="begin"/>
            </w:r>
            <w:r w:rsidR="00FD7289">
              <w:rPr>
                <w:b/>
              </w:rPr>
              <w:instrText xml:space="preserve"> PAGE </w:instrText>
            </w:r>
            <w:r w:rsidR="00FD7289">
              <w:rPr>
                <w:b/>
                <w:szCs w:val="24"/>
              </w:rPr>
              <w:fldChar w:fldCharType="separate"/>
            </w:r>
            <w:r w:rsidR="004C016D">
              <w:rPr>
                <w:b/>
                <w:noProof/>
              </w:rPr>
              <w:t>1</w:t>
            </w:r>
            <w:r w:rsidR="00FD7289">
              <w:rPr>
                <w:b/>
                <w:szCs w:val="24"/>
              </w:rPr>
              <w:fldChar w:fldCharType="end"/>
            </w:r>
            <w:r w:rsidR="00FD7289">
              <w:t xml:space="preserve"> of </w:t>
            </w:r>
            <w:r w:rsidR="00FD7289">
              <w:rPr>
                <w:b/>
                <w:szCs w:val="24"/>
              </w:rPr>
              <w:fldChar w:fldCharType="begin"/>
            </w:r>
            <w:r w:rsidR="00FD7289">
              <w:rPr>
                <w:b/>
              </w:rPr>
              <w:instrText xml:space="preserve"> NUMPAGES  </w:instrText>
            </w:r>
            <w:r w:rsidR="00FD7289">
              <w:rPr>
                <w:b/>
                <w:szCs w:val="24"/>
              </w:rPr>
              <w:fldChar w:fldCharType="separate"/>
            </w:r>
            <w:r w:rsidR="004C016D">
              <w:rPr>
                <w:b/>
                <w:noProof/>
              </w:rPr>
              <w:t>3</w:t>
            </w:r>
            <w:r w:rsidR="00FD7289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0A8C0603" w14:textId="77777777" w:rsidR="00FD7289" w:rsidRDefault="00FD7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C05FE" w14:textId="77777777" w:rsidR="00FD7289" w:rsidRDefault="00FD7289">
      <w:r>
        <w:separator/>
      </w:r>
    </w:p>
  </w:footnote>
  <w:footnote w:type="continuationSeparator" w:id="0">
    <w:p w14:paraId="0A8C05FF" w14:textId="77777777" w:rsidR="00FD7289" w:rsidRDefault="00FD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8D73B" w14:textId="7F77B63C" w:rsidR="00E750D5" w:rsidRDefault="0021009F" w:rsidP="0021009F">
    <w:pPr>
      <w:pStyle w:val="Header"/>
      <w:ind w:left="-990"/>
    </w:pPr>
    <w:r>
      <w:rPr>
        <w:noProof/>
        <w:snapToGrid/>
      </w:rPr>
      <w:drawing>
        <wp:inline distT="0" distB="0" distL="0" distR="0" wp14:anchorId="2E972212" wp14:editId="7B700505">
          <wp:extent cx="2940244" cy="5029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HS-full-color-s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0244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816" w14:textId="67AE3498" w:rsidR="0021009F" w:rsidRDefault="0021009F" w:rsidP="00671F74">
    <w:pPr>
      <w:pStyle w:val="Header"/>
      <w:jc w:val="center"/>
    </w:pPr>
    <w:r>
      <w:rPr>
        <w:noProof/>
        <w:snapToGrid/>
        <w:sz w:val="20"/>
      </w:rPr>
      <w:drawing>
        <wp:inline distT="0" distB="0" distL="0" distR="0" wp14:anchorId="21248E6D" wp14:editId="5558D211">
          <wp:extent cx="1371600" cy="1781306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HS-full-color-stack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78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0907"/>
    <w:multiLevelType w:val="singleLevel"/>
    <w:tmpl w:val="06CE7F3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" w15:restartNumberingAfterBreak="0">
    <w:nsid w:val="28853EB1"/>
    <w:multiLevelType w:val="singleLevel"/>
    <w:tmpl w:val="76F61690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" w15:restartNumberingAfterBreak="0">
    <w:nsid w:val="323259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D54553"/>
    <w:multiLevelType w:val="hybridMultilevel"/>
    <w:tmpl w:val="12BE7510"/>
    <w:lvl w:ilvl="0" w:tplc="97201E1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46220736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D1B42"/>
    <w:multiLevelType w:val="singleLevel"/>
    <w:tmpl w:val="EE76A82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DE8"/>
    <w:rsid w:val="000170CF"/>
    <w:rsid w:val="00055B0E"/>
    <w:rsid w:val="00075207"/>
    <w:rsid w:val="000A26B5"/>
    <w:rsid w:val="000C45CE"/>
    <w:rsid w:val="000D1B70"/>
    <w:rsid w:val="000F0EB7"/>
    <w:rsid w:val="00133578"/>
    <w:rsid w:val="0013438E"/>
    <w:rsid w:val="001358D0"/>
    <w:rsid w:val="001447D9"/>
    <w:rsid w:val="00152E6C"/>
    <w:rsid w:val="00182D28"/>
    <w:rsid w:val="001A14DB"/>
    <w:rsid w:val="001A252D"/>
    <w:rsid w:val="001A4DC2"/>
    <w:rsid w:val="001A5445"/>
    <w:rsid w:val="001C05BA"/>
    <w:rsid w:val="001C2FC7"/>
    <w:rsid w:val="001D375E"/>
    <w:rsid w:val="001D7B70"/>
    <w:rsid w:val="001F1624"/>
    <w:rsid w:val="0021009F"/>
    <w:rsid w:val="00212D0A"/>
    <w:rsid w:val="00233FD0"/>
    <w:rsid w:val="00236A43"/>
    <w:rsid w:val="00256D35"/>
    <w:rsid w:val="00256EC8"/>
    <w:rsid w:val="00263476"/>
    <w:rsid w:val="00266793"/>
    <w:rsid w:val="00273095"/>
    <w:rsid w:val="00274E57"/>
    <w:rsid w:val="002900D3"/>
    <w:rsid w:val="00291E37"/>
    <w:rsid w:val="00293CD8"/>
    <w:rsid w:val="00297E93"/>
    <w:rsid w:val="002B1A4E"/>
    <w:rsid w:val="002D6F8E"/>
    <w:rsid w:val="00322DBF"/>
    <w:rsid w:val="00335F2C"/>
    <w:rsid w:val="00337E34"/>
    <w:rsid w:val="003635DB"/>
    <w:rsid w:val="003D1ADB"/>
    <w:rsid w:val="003F70D7"/>
    <w:rsid w:val="003F76A3"/>
    <w:rsid w:val="00410A35"/>
    <w:rsid w:val="00423869"/>
    <w:rsid w:val="00430586"/>
    <w:rsid w:val="0045556A"/>
    <w:rsid w:val="004627D8"/>
    <w:rsid w:val="00465E0B"/>
    <w:rsid w:val="004750B1"/>
    <w:rsid w:val="004C016D"/>
    <w:rsid w:val="004D3A5B"/>
    <w:rsid w:val="004E1AB4"/>
    <w:rsid w:val="00505624"/>
    <w:rsid w:val="0055780E"/>
    <w:rsid w:val="00587739"/>
    <w:rsid w:val="005A7697"/>
    <w:rsid w:val="005B32F0"/>
    <w:rsid w:val="005D208B"/>
    <w:rsid w:val="005F1592"/>
    <w:rsid w:val="0061356F"/>
    <w:rsid w:val="006231B8"/>
    <w:rsid w:val="0065286D"/>
    <w:rsid w:val="00660977"/>
    <w:rsid w:val="00671F74"/>
    <w:rsid w:val="006730A2"/>
    <w:rsid w:val="006A0987"/>
    <w:rsid w:val="006A15CB"/>
    <w:rsid w:val="006C626D"/>
    <w:rsid w:val="007250A0"/>
    <w:rsid w:val="00743F14"/>
    <w:rsid w:val="007528C3"/>
    <w:rsid w:val="00755D85"/>
    <w:rsid w:val="007604E7"/>
    <w:rsid w:val="007605E7"/>
    <w:rsid w:val="00760B44"/>
    <w:rsid w:val="00783053"/>
    <w:rsid w:val="0078624C"/>
    <w:rsid w:val="007866CF"/>
    <w:rsid w:val="00790004"/>
    <w:rsid w:val="007A5863"/>
    <w:rsid w:val="007B32DF"/>
    <w:rsid w:val="007B51B3"/>
    <w:rsid w:val="007D6145"/>
    <w:rsid w:val="007E14CA"/>
    <w:rsid w:val="007F30CF"/>
    <w:rsid w:val="00800291"/>
    <w:rsid w:val="00821BF2"/>
    <w:rsid w:val="00821CCB"/>
    <w:rsid w:val="008275A1"/>
    <w:rsid w:val="008404A3"/>
    <w:rsid w:val="00880517"/>
    <w:rsid w:val="00884137"/>
    <w:rsid w:val="00884700"/>
    <w:rsid w:val="00895325"/>
    <w:rsid w:val="008A498E"/>
    <w:rsid w:val="008B2A86"/>
    <w:rsid w:val="008D2E29"/>
    <w:rsid w:val="00905830"/>
    <w:rsid w:val="00937916"/>
    <w:rsid w:val="009D66CB"/>
    <w:rsid w:val="009E44F0"/>
    <w:rsid w:val="009E7EA6"/>
    <w:rsid w:val="00A15F1E"/>
    <w:rsid w:val="00A23246"/>
    <w:rsid w:val="00A437BD"/>
    <w:rsid w:val="00A52A82"/>
    <w:rsid w:val="00A61995"/>
    <w:rsid w:val="00A75211"/>
    <w:rsid w:val="00A75AC1"/>
    <w:rsid w:val="00AA0EB3"/>
    <w:rsid w:val="00AA7B51"/>
    <w:rsid w:val="00AB1FC2"/>
    <w:rsid w:val="00AB5F9E"/>
    <w:rsid w:val="00AD118B"/>
    <w:rsid w:val="00AF0FC5"/>
    <w:rsid w:val="00B27744"/>
    <w:rsid w:val="00B534C6"/>
    <w:rsid w:val="00B67FF2"/>
    <w:rsid w:val="00B76627"/>
    <w:rsid w:val="00BA41D0"/>
    <w:rsid w:val="00BC225F"/>
    <w:rsid w:val="00C13BD1"/>
    <w:rsid w:val="00C14D5E"/>
    <w:rsid w:val="00C219AD"/>
    <w:rsid w:val="00C458F3"/>
    <w:rsid w:val="00C75839"/>
    <w:rsid w:val="00C77176"/>
    <w:rsid w:val="00C857B0"/>
    <w:rsid w:val="00C90080"/>
    <w:rsid w:val="00CA3CB8"/>
    <w:rsid w:val="00CD308C"/>
    <w:rsid w:val="00CF7DD6"/>
    <w:rsid w:val="00D00FB7"/>
    <w:rsid w:val="00D04E93"/>
    <w:rsid w:val="00D156DA"/>
    <w:rsid w:val="00D5035A"/>
    <w:rsid w:val="00D60EE8"/>
    <w:rsid w:val="00D63E46"/>
    <w:rsid w:val="00D87CA8"/>
    <w:rsid w:val="00DD4221"/>
    <w:rsid w:val="00E157ED"/>
    <w:rsid w:val="00E750D5"/>
    <w:rsid w:val="00EC7CBD"/>
    <w:rsid w:val="00F075EB"/>
    <w:rsid w:val="00F079DF"/>
    <w:rsid w:val="00F23DF7"/>
    <w:rsid w:val="00F3173C"/>
    <w:rsid w:val="00F60A9F"/>
    <w:rsid w:val="00F65772"/>
    <w:rsid w:val="00F71A30"/>
    <w:rsid w:val="00F747D0"/>
    <w:rsid w:val="00F80DE8"/>
    <w:rsid w:val="00F83693"/>
    <w:rsid w:val="00F87EB7"/>
    <w:rsid w:val="00F92FA4"/>
    <w:rsid w:val="00FA7D40"/>
    <w:rsid w:val="00FD2639"/>
    <w:rsid w:val="00FD3C72"/>
    <w:rsid w:val="00FD7289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0A8C05AC"/>
  <w15:docId w15:val="{0DB6E35F-AC3B-4EC5-8318-3587C024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58F3"/>
    <w:pPr>
      <w:widowControl w:val="0"/>
    </w:pPr>
    <w:rPr>
      <w:snapToGrid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5CB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napToGrid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458F3"/>
  </w:style>
  <w:style w:type="paragraph" w:styleId="BodyText">
    <w:name w:val="Body Text"/>
    <w:basedOn w:val="Normal"/>
    <w:rsid w:val="00C458F3"/>
    <w:pPr>
      <w:widowControl/>
      <w:tabs>
        <w:tab w:val="left" w:pos="1080"/>
      </w:tabs>
      <w:jc w:val="both"/>
    </w:pPr>
    <w:rPr>
      <w:snapToGrid/>
      <w:sz w:val="22"/>
    </w:rPr>
  </w:style>
  <w:style w:type="paragraph" w:styleId="Header">
    <w:name w:val="header"/>
    <w:basedOn w:val="Normal"/>
    <w:rsid w:val="00C458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458F3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458F3"/>
    <w:pPr>
      <w:pBdr>
        <w:top w:val="single" w:sz="24" w:space="1" w:color="auto"/>
      </w:pBd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z w:val="20"/>
    </w:rPr>
  </w:style>
  <w:style w:type="paragraph" w:styleId="BalloonText">
    <w:name w:val="Balloon Text"/>
    <w:basedOn w:val="Normal"/>
    <w:semiHidden/>
    <w:rsid w:val="007528C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63E46"/>
    <w:rPr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1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A15CB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1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rsid w:val="008847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47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470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884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4700"/>
    <w:rPr>
      <w:b/>
      <w:bCs/>
      <w:snapToGrid w:val="0"/>
    </w:rPr>
  </w:style>
  <w:style w:type="character" w:styleId="Hyperlink">
    <w:name w:val="Hyperlink"/>
    <w:basedOn w:val="DefaultParagraphFont"/>
    <w:uiPriority w:val="99"/>
    <w:rsid w:val="00233F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438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3246"/>
    <w:pPr>
      <w:widowControl/>
      <w:ind w:left="720"/>
    </w:pPr>
    <w:rPr>
      <w:snapToGrid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6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hcl.edu/about/administrative-offices/environmental-health-safety/documents/releaseandindemnificationagreement2013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s.org/content/dam/acsorg/about/governance/committees/chemicalsafety/publications/acs-safety-guidelines-academic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g6vR0BdRCN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HS@uhcl.ed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hcl.edu/about/administrative-offices/environmental-health-safety/documents/l12-policy-governing-minors-uhcl-lab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054053120454B97EE2CDEA690AB98" ma:contentTypeVersion="0" ma:contentTypeDescription="Create a new document." ma:contentTypeScope="" ma:versionID="5ccc78ea6613a016fac9a92ac25556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D0AE1-5705-4E32-8CF1-E4BA474688DD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033844-1210-40C3-88A6-C32D6C79F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110DB8-5837-4CDF-BD8C-645BB1DBB7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6CFB61-0DEB-4B0D-8428-633A9928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Houston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JNewman</dc:creator>
  <cp:lastModifiedBy>Coen, Lisa Joy</cp:lastModifiedBy>
  <cp:revision>2</cp:revision>
  <cp:lastPrinted>2011-06-03T18:56:00Z</cp:lastPrinted>
  <dcterms:created xsi:type="dcterms:W3CDTF">2020-10-23T18:15:00Z</dcterms:created>
  <dcterms:modified xsi:type="dcterms:W3CDTF">2020-10-23T18:15:00Z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0x010100942054053120454B97EE2CDEA690AB98</vt:lpwstr>
  </property>
</Properties>
</file>